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13" w:rsidRPr="003216DA" w:rsidRDefault="00BB6913" w:rsidP="00BB6913">
      <w:pPr>
        <w:spacing w:after="120"/>
        <w:jc w:val="center"/>
        <w:rPr>
          <w:b/>
          <w:sz w:val="26"/>
          <w:szCs w:val="26"/>
        </w:rPr>
      </w:pPr>
      <w:r w:rsidRPr="003216DA">
        <w:rPr>
          <w:noProof/>
          <w:lang w:bidi="ar-SA"/>
        </w:rPr>
        <w:drawing>
          <wp:inline distT="0" distB="0" distL="0" distR="0">
            <wp:extent cx="447675" cy="561975"/>
            <wp:effectExtent l="0" t="0" r="9525" b="9525"/>
            <wp:docPr id="2" name="Рисунок 3" descr="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BW"/>
                    <pic:cNvPicPr>
                      <a:picLocks noChangeAspect="1" noChangeArrowheads="1"/>
                    </pic:cNvPicPr>
                  </pic:nvPicPr>
                  <pic:blipFill>
                    <a:blip r:embed="rId7">
                      <a:extLst>
                        <a:ext uri="{28A0092B-C50C-407E-A947-70E740481C1C}">
                          <a14:useLocalDpi xmlns:a14="http://schemas.microsoft.com/office/drawing/2010/main" val="0"/>
                        </a:ext>
                      </a:extLst>
                    </a:blip>
                    <a:srcRect l="-330" t="26859"/>
                    <a:stretch>
                      <a:fillRect/>
                    </a:stretch>
                  </pic:blipFill>
                  <pic:spPr bwMode="auto">
                    <a:xfrm>
                      <a:off x="0" y="0"/>
                      <a:ext cx="447675" cy="561975"/>
                    </a:xfrm>
                    <a:prstGeom prst="rect">
                      <a:avLst/>
                    </a:prstGeom>
                    <a:noFill/>
                    <a:ln>
                      <a:noFill/>
                    </a:ln>
                  </pic:spPr>
                </pic:pic>
              </a:graphicData>
            </a:graphic>
          </wp:inline>
        </w:drawing>
      </w:r>
    </w:p>
    <w:p w:rsidR="00BB6913" w:rsidRDefault="00BB6913" w:rsidP="00BB6913">
      <w:pPr>
        <w:tabs>
          <w:tab w:val="center" w:pos="4749"/>
          <w:tab w:val="left" w:pos="7965"/>
        </w:tabs>
        <w:jc w:val="center"/>
        <w:rPr>
          <w:rFonts w:ascii="Arial" w:hAnsi="Arial" w:cs="Arial"/>
          <w:b/>
          <w:sz w:val="26"/>
          <w:szCs w:val="26"/>
        </w:rPr>
      </w:pPr>
      <w:r w:rsidRPr="00ED21B1">
        <w:rPr>
          <w:rFonts w:ascii="Arial" w:hAnsi="Arial" w:cs="Arial"/>
          <w:b/>
          <w:sz w:val="26"/>
          <w:szCs w:val="26"/>
        </w:rPr>
        <w:t>Департамент культуры</w:t>
      </w:r>
      <w:r>
        <w:rPr>
          <w:rFonts w:ascii="Arial" w:hAnsi="Arial" w:cs="Arial"/>
          <w:b/>
          <w:sz w:val="26"/>
          <w:szCs w:val="26"/>
        </w:rPr>
        <w:t xml:space="preserve"> </w:t>
      </w:r>
      <w:r w:rsidRPr="00ED21B1">
        <w:rPr>
          <w:rFonts w:ascii="Arial" w:hAnsi="Arial" w:cs="Arial"/>
          <w:b/>
          <w:sz w:val="26"/>
          <w:szCs w:val="26"/>
        </w:rPr>
        <w:t>Администрации города Тюмени</w:t>
      </w:r>
    </w:p>
    <w:p w:rsidR="00BB6913" w:rsidRPr="00ED21B1" w:rsidRDefault="00BB6913" w:rsidP="00BB6913">
      <w:pPr>
        <w:tabs>
          <w:tab w:val="center" w:pos="4749"/>
          <w:tab w:val="left" w:pos="7965"/>
        </w:tabs>
        <w:jc w:val="center"/>
        <w:rPr>
          <w:rFonts w:ascii="Arial" w:hAnsi="Arial" w:cs="Arial"/>
          <w:b/>
          <w:sz w:val="26"/>
          <w:szCs w:val="26"/>
        </w:rPr>
      </w:pPr>
    </w:p>
    <w:p w:rsidR="00BB6913" w:rsidRPr="00ED21B1" w:rsidRDefault="00BB6913" w:rsidP="00BB6913">
      <w:pPr>
        <w:tabs>
          <w:tab w:val="center" w:pos="4749"/>
          <w:tab w:val="left" w:pos="7965"/>
        </w:tabs>
        <w:jc w:val="center"/>
        <w:rPr>
          <w:rFonts w:ascii="Arial" w:hAnsi="Arial" w:cs="Arial"/>
          <w:b/>
          <w:sz w:val="26"/>
          <w:szCs w:val="26"/>
        </w:rPr>
      </w:pPr>
      <w:r w:rsidRPr="00ED21B1">
        <w:rPr>
          <w:rFonts w:ascii="Arial" w:hAnsi="Arial" w:cs="Arial"/>
          <w:b/>
          <w:sz w:val="26"/>
          <w:szCs w:val="26"/>
        </w:rPr>
        <w:t>Муниципальное а</w:t>
      </w:r>
      <w:r>
        <w:rPr>
          <w:rFonts w:ascii="Arial" w:hAnsi="Arial" w:cs="Arial"/>
          <w:b/>
          <w:sz w:val="26"/>
          <w:szCs w:val="26"/>
        </w:rPr>
        <w:t>втономное</w:t>
      </w:r>
      <w:r w:rsidRPr="00ED21B1">
        <w:rPr>
          <w:rFonts w:ascii="Arial" w:hAnsi="Arial" w:cs="Arial"/>
          <w:b/>
          <w:sz w:val="26"/>
          <w:szCs w:val="26"/>
        </w:rPr>
        <w:t xml:space="preserve"> учреждение </w:t>
      </w:r>
    </w:p>
    <w:p w:rsidR="00BB6913" w:rsidRPr="00ED21B1" w:rsidRDefault="00BB6913" w:rsidP="00BB6913">
      <w:pPr>
        <w:tabs>
          <w:tab w:val="center" w:pos="4749"/>
          <w:tab w:val="left" w:pos="7965"/>
        </w:tabs>
        <w:jc w:val="center"/>
        <w:rPr>
          <w:rFonts w:ascii="Arial" w:hAnsi="Arial" w:cs="Arial"/>
          <w:b/>
          <w:sz w:val="26"/>
          <w:szCs w:val="26"/>
        </w:rPr>
      </w:pPr>
      <w:r>
        <w:rPr>
          <w:rFonts w:ascii="Arial" w:hAnsi="Arial" w:cs="Arial"/>
          <w:b/>
          <w:sz w:val="26"/>
          <w:szCs w:val="26"/>
        </w:rPr>
        <w:t>д</w:t>
      </w:r>
      <w:r w:rsidRPr="00ED21B1">
        <w:rPr>
          <w:rFonts w:ascii="Arial" w:hAnsi="Arial" w:cs="Arial"/>
          <w:b/>
          <w:sz w:val="26"/>
          <w:szCs w:val="26"/>
        </w:rPr>
        <w:t>ополнительного образования города Тюмени</w:t>
      </w:r>
    </w:p>
    <w:p w:rsidR="00BB6913" w:rsidRDefault="00BB6913" w:rsidP="00BB6913">
      <w:pPr>
        <w:tabs>
          <w:tab w:val="center" w:pos="4749"/>
          <w:tab w:val="left" w:pos="7965"/>
        </w:tabs>
        <w:jc w:val="center"/>
        <w:rPr>
          <w:rFonts w:ascii="Arial" w:hAnsi="Arial" w:cs="Arial"/>
          <w:b/>
          <w:sz w:val="26"/>
          <w:szCs w:val="26"/>
        </w:rPr>
      </w:pPr>
      <w:r w:rsidRPr="00ED21B1">
        <w:rPr>
          <w:rFonts w:ascii="Arial" w:hAnsi="Arial" w:cs="Arial"/>
          <w:b/>
          <w:sz w:val="26"/>
          <w:szCs w:val="26"/>
        </w:rPr>
        <w:t>«Детская школа искусств «Гармония»</w:t>
      </w:r>
    </w:p>
    <w:p w:rsidR="00BB6913" w:rsidRDefault="00BB6913" w:rsidP="00BB6913">
      <w:pPr>
        <w:jc w:val="center"/>
        <w:rPr>
          <w:rFonts w:ascii="Arial" w:hAnsi="Arial" w:cs="Arial"/>
          <w:b/>
          <w:bCs/>
          <w:sz w:val="26"/>
          <w:szCs w:val="26"/>
        </w:rPr>
      </w:pPr>
      <w:r>
        <w:rPr>
          <w:rFonts w:ascii="Arial" w:hAnsi="Arial" w:cs="Arial"/>
          <w:b/>
          <w:bCs/>
          <w:sz w:val="26"/>
          <w:szCs w:val="26"/>
        </w:rPr>
        <w:t>(МАУ ДО «ДШИ «Гармония»)</w:t>
      </w:r>
    </w:p>
    <w:p w:rsidR="00BB6913" w:rsidRPr="00A54D7F" w:rsidRDefault="00BB6913" w:rsidP="00BB6913">
      <w:pPr>
        <w:jc w:val="center"/>
        <w:rPr>
          <w:rFonts w:ascii="Arial" w:hAnsi="Arial" w:cs="Arial"/>
          <w:b/>
          <w:bCs/>
          <w:sz w:val="26"/>
          <w:szCs w:val="26"/>
        </w:rPr>
      </w:pPr>
    </w:p>
    <w:p w:rsidR="00BB6913" w:rsidRPr="00A54D7F" w:rsidRDefault="00BB6913" w:rsidP="00BB6913">
      <w:pPr>
        <w:jc w:val="center"/>
        <w:rPr>
          <w:rFonts w:ascii="Arial" w:hAnsi="Arial" w:cs="Arial"/>
          <w:b/>
          <w:bCs/>
          <w:sz w:val="26"/>
          <w:szCs w:val="26"/>
        </w:rPr>
      </w:pPr>
      <w:r w:rsidRPr="00A54D7F">
        <w:rPr>
          <w:rFonts w:ascii="Arial" w:hAnsi="Arial" w:cs="Arial"/>
          <w:b/>
          <w:bCs/>
          <w:sz w:val="26"/>
          <w:szCs w:val="26"/>
        </w:rPr>
        <w:t>ПРИКАЗ</w:t>
      </w:r>
    </w:p>
    <w:p w:rsidR="00BB6913" w:rsidRDefault="00BB6913" w:rsidP="00BB6913">
      <w:pPr>
        <w:tabs>
          <w:tab w:val="center" w:pos="4677"/>
        </w:tabs>
        <w:rPr>
          <w:rFonts w:ascii="Arial" w:hAnsi="Arial" w:cs="Arial"/>
          <w:sz w:val="26"/>
          <w:szCs w:val="26"/>
        </w:rPr>
      </w:pPr>
    </w:p>
    <w:tbl>
      <w:tblPr>
        <w:tblW w:w="9648" w:type="dxa"/>
        <w:tblInd w:w="-176" w:type="dxa"/>
        <w:tblLayout w:type="fixed"/>
        <w:tblLook w:val="0000" w:firstRow="0" w:lastRow="0" w:firstColumn="0" w:lastColumn="0" w:noHBand="0" w:noVBand="0"/>
      </w:tblPr>
      <w:tblGrid>
        <w:gridCol w:w="675"/>
        <w:gridCol w:w="2694"/>
        <w:gridCol w:w="3759"/>
        <w:gridCol w:w="708"/>
        <w:gridCol w:w="1812"/>
      </w:tblGrid>
      <w:tr w:rsidR="00BB6913" w:rsidRPr="00A0093D" w:rsidTr="00B610E9">
        <w:tc>
          <w:tcPr>
            <w:tcW w:w="675" w:type="dxa"/>
            <w:vAlign w:val="bottom"/>
          </w:tcPr>
          <w:p w:rsidR="00BB6913" w:rsidRPr="00A0093D" w:rsidRDefault="00BB6913" w:rsidP="00B610E9">
            <w:pPr>
              <w:jc w:val="right"/>
              <w:rPr>
                <w:rFonts w:ascii="Arial" w:hAnsi="Arial" w:cs="Arial"/>
                <w:b/>
                <w:sz w:val="26"/>
                <w:szCs w:val="26"/>
              </w:rPr>
            </w:pPr>
            <w:r w:rsidRPr="00A0093D">
              <w:rPr>
                <w:rFonts w:ascii="Arial" w:hAnsi="Arial" w:cs="Arial"/>
                <w:b/>
                <w:sz w:val="26"/>
                <w:szCs w:val="26"/>
              </w:rPr>
              <w:t>от</w:t>
            </w:r>
          </w:p>
        </w:tc>
        <w:tc>
          <w:tcPr>
            <w:tcW w:w="2694" w:type="dxa"/>
            <w:tcBorders>
              <w:top w:val="nil"/>
              <w:left w:val="nil"/>
              <w:bottom w:val="single" w:sz="4" w:space="0" w:color="auto"/>
              <w:right w:val="nil"/>
            </w:tcBorders>
            <w:vAlign w:val="bottom"/>
          </w:tcPr>
          <w:p w:rsidR="00BB6913" w:rsidRPr="00A0093D" w:rsidRDefault="006E4668" w:rsidP="00DD290C">
            <w:pPr>
              <w:jc w:val="center"/>
              <w:rPr>
                <w:rFonts w:ascii="Arial" w:hAnsi="Arial" w:cs="Arial"/>
                <w:b/>
                <w:sz w:val="26"/>
                <w:szCs w:val="26"/>
              </w:rPr>
            </w:pPr>
            <w:r>
              <w:rPr>
                <w:rFonts w:ascii="Arial" w:hAnsi="Arial" w:cs="Arial"/>
                <w:b/>
                <w:sz w:val="26"/>
                <w:szCs w:val="26"/>
              </w:rPr>
              <w:t>5 февраля</w:t>
            </w:r>
          </w:p>
        </w:tc>
        <w:tc>
          <w:tcPr>
            <w:tcW w:w="3759" w:type="dxa"/>
            <w:vAlign w:val="bottom"/>
          </w:tcPr>
          <w:p w:rsidR="00BB6913" w:rsidRPr="00A0093D" w:rsidRDefault="006E4668" w:rsidP="00B610E9">
            <w:pPr>
              <w:rPr>
                <w:rFonts w:ascii="Arial" w:hAnsi="Arial" w:cs="Arial"/>
                <w:b/>
                <w:sz w:val="26"/>
                <w:szCs w:val="26"/>
              </w:rPr>
            </w:pPr>
            <w:r>
              <w:rPr>
                <w:rFonts w:ascii="Arial" w:hAnsi="Arial" w:cs="Arial"/>
                <w:b/>
                <w:sz w:val="26"/>
                <w:szCs w:val="26"/>
              </w:rPr>
              <w:t>2019</w:t>
            </w:r>
            <w:r w:rsidR="00BB6913" w:rsidRPr="00A0093D">
              <w:rPr>
                <w:rFonts w:ascii="Arial" w:hAnsi="Arial" w:cs="Arial"/>
                <w:b/>
                <w:sz w:val="26"/>
                <w:szCs w:val="26"/>
              </w:rPr>
              <w:t xml:space="preserve"> г.</w:t>
            </w:r>
          </w:p>
        </w:tc>
        <w:tc>
          <w:tcPr>
            <w:tcW w:w="708" w:type="dxa"/>
            <w:vAlign w:val="bottom"/>
          </w:tcPr>
          <w:p w:rsidR="00BB6913" w:rsidRPr="00A0093D" w:rsidRDefault="00BB6913" w:rsidP="00B610E9">
            <w:pPr>
              <w:jc w:val="right"/>
              <w:rPr>
                <w:rFonts w:ascii="Arial" w:hAnsi="Arial" w:cs="Arial"/>
                <w:b/>
                <w:sz w:val="26"/>
                <w:szCs w:val="26"/>
              </w:rPr>
            </w:pPr>
            <w:r w:rsidRPr="00A0093D">
              <w:rPr>
                <w:rFonts w:ascii="Arial" w:hAnsi="Arial" w:cs="Arial"/>
                <w:b/>
                <w:sz w:val="26"/>
                <w:szCs w:val="26"/>
              </w:rPr>
              <w:t>№</w:t>
            </w:r>
          </w:p>
        </w:tc>
        <w:tc>
          <w:tcPr>
            <w:tcW w:w="1812" w:type="dxa"/>
            <w:tcBorders>
              <w:top w:val="nil"/>
              <w:left w:val="nil"/>
              <w:bottom w:val="single" w:sz="4" w:space="0" w:color="auto"/>
              <w:right w:val="nil"/>
            </w:tcBorders>
            <w:vAlign w:val="bottom"/>
          </w:tcPr>
          <w:p w:rsidR="00BB6913" w:rsidRPr="00A0093D" w:rsidRDefault="006E4668" w:rsidP="00B610E9">
            <w:pPr>
              <w:jc w:val="center"/>
              <w:rPr>
                <w:rFonts w:ascii="Arial" w:hAnsi="Arial" w:cs="Arial"/>
                <w:b/>
                <w:sz w:val="26"/>
                <w:szCs w:val="26"/>
              </w:rPr>
            </w:pPr>
            <w:r>
              <w:rPr>
                <w:rFonts w:ascii="Arial" w:hAnsi="Arial" w:cs="Arial"/>
                <w:b/>
                <w:sz w:val="26"/>
                <w:szCs w:val="26"/>
              </w:rPr>
              <w:t>27</w:t>
            </w:r>
            <w:r w:rsidR="00BB6913" w:rsidRPr="00A0093D">
              <w:rPr>
                <w:rFonts w:ascii="Arial" w:hAnsi="Arial" w:cs="Arial"/>
                <w:b/>
                <w:sz w:val="26"/>
                <w:szCs w:val="26"/>
              </w:rPr>
              <w:t>-од</w:t>
            </w:r>
          </w:p>
        </w:tc>
      </w:tr>
    </w:tbl>
    <w:p w:rsidR="005E1376" w:rsidRPr="006C075E" w:rsidRDefault="005E1376" w:rsidP="006C075E">
      <w:pPr>
        <w:tabs>
          <w:tab w:val="left" w:pos="567"/>
          <w:tab w:val="left" w:pos="8222"/>
        </w:tabs>
        <w:spacing w:line="228" w:lineRule="auto"/>
        <w:jc w:val="both"/>
        <w:rPr>
          <w:rFonts w:ascii="Arial" w:hAnsi="Arial" w:cs="Arial"/>
          <w:sz w:val="26"/>
          <w:szCs w:val="26"/>
        </w:rPr>
      </w:pPr>
    </w:p>
    <w:p w:rsidR="00C0161A" w:rsidRDefault="00C0161A" w:rsidP="006E4668">
      <w:pPr>
        <w:keepNext/>
        <w:outlineLvl w:val="0"/>
        <w:rPr>
          <w:rFonts w:ascii="Arial" w:hAnsi="Arial" w:cs="Arial"/>
          <w:sz w:val="22"/>
          <w:szCs w:val="22"/>
        </w:rPr>
      </w:pPr>
      <w:r>
        <w:rPr>
          <w:rFonts w:ascii="Arial" w:hAnsi="Arial" w:cs="Arial"/>
          <w:sz w:val="22"/>
          <w:szCs w:val="22"/>
        </w:rPr>
        <w:t xml:space="preserve">Об утверждении </w:t>
      </w:r>
      <w:r w:rsidR="003D70D2">
        <w:rPr>
          <w:rFonts w:ascii="Arial" w:hAnsi="Arial" w:cs="Arial"/>
          <w:sz w:val="22"/>
          <w:szCs w:val="22"/>
        </w:rPr>
        <w:t>Положений</w:t>
      </w:r>
      <w:r w:rsidR="006E4668">
        <w:rPr>
          <w:rFonts w:ascii="Arial" w:hAnsi="Arial" w:cs="Arial"/>
          <w:sz w:val="22"/>
          <w:szCs w:val="22"/>
        </w:rPr>
        <w:t xml:space="preserve"> </w:t>
      </w:r>
    </w:p>
    <w:p w:rsidR="00964611" w:rsidRPr="00964611" w:rsidRDefault="00964611" w:rsidP="00964611">
      <w:pPr>
        <w:keepNext/>
        <w:jc w:val="center"/>
        <w:outlineLvl w:val="0"/>
        <w:rPr>
          <w:rFonts w:ascii="Arial" w:eastAsia="SimSun" w:hAnsi="Arial" w:cs="Arial"/>
          <w:b/>
          <w:sz w:val="26"/>
          <w:szCs w:val="26"/>
        </w:rPr>
      </w:pPr>
    </w:p>
    <w:p w:rsidR="00CC066A" w:rsidRDefault="006E4668" w:rsidP="00CC066A">
      <w:pPr>
        <w:ind w:firstLine="709"/>
        <w:jc w:val="both"/>
        <w:rPr>
          <w:rFonts w:ascii="Arial" w:hAnsi="Arial" w:cs="Arial"/>
          <w:sz w:val="26"/>
          <w:szCs w:val="26"/>
        </w:rPr>
      </w:pPr>
      <w:r>
        <w:rPr>
          <w:rFonts w:ascii="Arial" w:hAnsi="Arial" w:cs="Arial"/>
          <w:sz w:val="26"/>
          <w:szCs w:val="26"/>
        </w:rPr>
        <w:t xml:space="preserve">На основании Федерального закона от 29.12.2012 № 273-ФЗ «Об образовании в Российской Федерации», приказа </w:t>
      </w:r>
      <w:proofErr w:type="spellStart"/>
      <w:r>
        <w:rPr>
          <w:rFonts w:ascii="Arial" w:hAnsi="Arial" w:cs="Arial"/>
          <w:sz w:val="26"/>
          <w:szCs w:val="26"/>
        </w:rPr>
        <w:t>Минобрнауки</w:t>
      </w:r>
      <w:proofErr w:type="spellEnd"/>
      <w:r>
        <w:rPr>
          <w:rFonts w:ascii="Arial" w:hAnsi="Arial" w:cs="Arial"/>
          <w:sz w:val="26"/>
          <w:szCs w:val="26"/>
        </w:rPr>
        <w:t xml:space="preserve"> России от 07.04.2014 № 276 «Об утверждении Порядка проведения аттестации педагогических работников организаций, </w:t>
      </w:r>
      <w:proofErr w:type="gramStart"/>
      <w:r>
        <w:rPr>
          <w:rFonts w:ascii="Arial" w:hAnsi="Arial" w:cs="Arial"/>
          <w:sz w:val="26"/>
          <w:szCs w:val="26"/>
        </w:rPr>
        <w:t>осуществляющих  образовательную</w:t>
      </w:r>
      <w:proofErr w:type="gramEnd"/>
      <w:r>
        <w:rPr>
          <w:rFonts w:ascii="Arial" w:hAnsi="Arial" w:cs="Arial"/>
          <w:sz w:val="26"/>
          <w:szCs w:val="26"/>
        </w:rPr>
        <w:t xml:space="preserve"> деятельность</w:t>
      </w:r>
      <w:r w:rsidR="00492F55">
        <w:rPr>
          <w:rFonts w:ascii="Arial" w:hAnsi="Arial" w:cs="Arial"/>
          <w:sz w:val="26"/>
          <w:szCs w:val="26"/>
        </w:rPr>
        <w:t>»</w:t>
      </w:r>
      <w:r>
        <w:rPr>
          <w:rFonts w:ascii="Arial" w:hAnsi="Arial" w:cs="Arial"/>
          <w:sz w:val="26"/>
          <w:szCs w:val="26"/>
        </w:rPr>
        <w:t>, писем Департамента образования и науки Тюменской области от 22.01.2019 № 396 и Департамента культуры Тюменской области от 29.01.2019 № 59/08-85</w:t>
      </w:r>
    </w:p>
    <w:p w:rsidR="00A93411" w:rsidRPr="003763ED" w:rsidRDefault="00A93411" w:rsidP="00CC066A">
      <w:pPr>
        <w:ind w:firstLine="709"/>
        <w:jc w:val="both"/>
        <w:rPr>
          <w:rFonts w:ascii="Arial" w:hAnsi="Arial" w:cs="Arial"/>
          <w:sz w:val="26"/>
          <w:szCs w:val="26"/>
        </w:rPr>
      </w:pPr>
    </w:p>
    <w:p w:rsidR="00CC066A" w:rsidRPr="003763ED" w:rsidRDefault="00CC066A" w:rsidP="00CC066A">
      <w:pPr>
        <w:jc w:val="both"/>
        <w:rPr>
          <w:rFonts w:ascii="Arial" w:hAnsi="Arial" w:cs="Arial"/>
          <w:sz w:val="26"/>
          <w:szCs w:val="26"/>
        </w:rPr>
      </w:pPr>
      <w:r w:rsidRPr="003763ED">
        <w:rPr>
          <w:rFonts w:ascii="Arial" w:hAnsi="Arial" w:cs="Arial"/>
          <w:sz w:val="26"/>
          <w:szCs w:val="26"/>
        </w:rPr>
        <w:t>ПРИКАЗЫВАЮ:</w:t>
      </w:r>
    </w:p>
    <w:p w:rsidR="00CC066A" w:rsidRPr="003763ED" w:rsidRDefault="00CC066A" w:rsidP="00CC066A">
      <w:pPr>
        <w:jc w:val="both"/>
        <w:rPr>
          <w:rFonts w:ascii="Arial" w:hAnsi="Arial" w:cs="Arial"/>
          <w:sz w:val="26"/>
          <w:szCs w:val="26"/>
        </w:rPr>
      </w:pPr>
    </w:p>
    <w:p w:rsidR="003D70D2" w:rsidRDefault="003D70D2" w:rsidP="00A93411">
      <w:pPr>
        <w:ind w:firstLine="709"/>
        <w:jc w:val="both"/>
        <w:rPr>
          <w:rFonts w:ascii="Arial" w:hAnsi="Arial" w:cs="Arial"/>
          <w:sz w:val="26"/>
          <w:szCs w:val="26"/>
        </w:rPr>
      </w:pPr>
      <w:r>
        <w:rPr>
          <w:rFonts w:ascii="Arial" w:hAnsi="Arial" w:cs="Arial"/>
          <w:sz w:val="26"/>
          <w:szCs w:val="26"/>
        </w:rPr>
        <w:t>1.Утвердить Положение о порядке организации и проведения аттестации педагогических работников МАУ ДО «ДШ</w:t>
      </w:r>
      <w:r w:rsidR="003E3112">
        <w:rPr>
          <w:rFonts w:ascii="Arial" w:hAnsi="Arial" w:cs="Arial"/>
          <w:sz w:val="26"/>
          <w:szCs w:val="26"/>
        </w:rPr>
        <w:t xml:space="preserve">И «Гармония» согласно приложению </w:t>
      </w:r>
      <w:r w:rsidR="00C22E75">
        <w:rPr>
          <w:rFonts w:ascii="Arial" w:hAnsi="Arial" w:cs="Arial"/>
          <w:sz w:val="26"/>
          <w:szCs w:val="26"/>
        </w:rPr>
        <w:t xml:space="preserve">  </w:t>
      </w:r>
      <w:bookmarkStart w:id="0" w:name="_GoBack"/>
      <w:bookmarkEnd w:id="0"/>
      <w:r w:rsidR="003E3112">
        <w:rPr>
          <w:rFonts w:ascii="Arial" w:hAnsi="Arial" w:cs="Arial"/>
          <w:sz w:val="26"/>
          <w:szCs w:val="26"/>
        </w:rPr>
        <w:t>№ 1</w:t>
      </w:r>
      <w:r>
        <w:rPr>
          <w:rFonts w:ascii="Arial" w:hAnsi="Arial" w:cs="Arial"/>
          <w:sz w:val="26"/>
          <w:szCs w:val="26"/>
        </w:rPr>
        <w:t xml:space="preserve"> к настоящему приказу.</w:t>
      </w:r>
    </w:p>
    <w:p w:rsidR="00A93411" w:rsidRDefault="003D70D2" w:rsidP="00A93411">
      <w:pPr>
        <w:ind w:firstLine="709"/>
        <w:jc w:val="both"/>
        <w:rPr>
          <w:rFonts w:ascii="Arial" w:hAnsi="Arial" w:cs="Arial"/>
          <w:sz w:val="26"/>
          <w:szCs w:val="26"/>
        </w:rPr>
      </w:pPr>
      <w:r>
        <w:rPr>
          <w:rFonts w:ascii="Arial" w:hAnsi="Arial" w:cs="Arial"/>
          <w:sz w:val="26"/>
          <w:szCs w:val="26"/>
        </w:rPr>
        <w:t>2</w:t>
      </w:r>
      <w:r w:rsidR="00A93411" w:rsidRPr="00F36FF0">
        <w:rPr>
          <w:rFonts w:ascii="Arial" w:hAnsi="Arial" w:cs="Arial"/>
          <w:sz w:val="26"/>
          <w:szCs w:val="26"/>
        </w:rPr>
        <w:t xml:space="preserve">.Утвердить </w:t>
      </w:r>
      <w:r w:rsidR="006E4668">
        <w:rPr>
          <w:rFonts w:ascii="Arial" w:hAnsi="Arial" w:cs="Arial"/>
          <w:sz w:val="26"/>
          <w:szCs w:val="26"/>
        </w:rPr>
        <w:t xml:space="preserve">Положение об аттестационной комиссии по аттестации педагогических </w:t>
      </w:r>
      <w:r w:rsidR="008D30A8">
        <w:rPr>
          <w:rFonts w:ascii="Arial" w:hAnsi="Arial" w:cs="Arial"/>
          <w:sz w:val="26"/>
          <w:szCs w:val="26"/>
        </w:rPr>
        <w:t>работников,</w:t>
      </w:r>
      <w:r w:rsidR="006E4668">
        <w:rPr>
          <w:rFonts w:ascii="Arial" w:hAnsi="Arial" w:cs="Arial"/>
          <w:sz w:val="26"/>
          <w:szCs w:val="26"/>
        </w:rPr>
        <w:t xml:space="preserve"> в целях </w:t>
      </w:r>
      <w:r w:rsidR="008D30A8">
        <w:rPr>
          <w:rFonts w:ascii="Arial" w:hAnsi="Arial" w:cs="Arial"/>
          <w:sz w:val="26"/>
          <w:szCs w:val="26"/>
        </w:rPr>
        <w:t>подтверждения</w:t>
      </w:r>
      <w:r w:rsidR="006E4668">
        <w:rPr>
          <w:rFonts w:ascii="Arial" w:hAnsi="Arial" w:cs="Arial"/>
          <w:sz w:val="26"/>
          <w:szCs w:val="26"/>
        </w:rPr>
        <w:t xml:space="preserve"> </w:t>
      </w:r>
      <w:r w:rsidR="008D30A8">
        <w:rPr>
          <w:rFonts w:ascii="Arial" w:hAnsi="Arial" w:cs="Arial"/>
          <w:sz w:val="26"/>
          <w:szCs w:val="26"/>
        </w:rPr>
        <w:t>соответствия</w:t>
      </w:r>
      <w:r w:rsidR="006E4668">
        <w:rPr>
          <w:rFonts w:ascii="Arial" w:hAnsi="Arial" w:cs="Arial"/>
          <w:sz w:val="26"/>
          <w:szCs w:val="26"/>
        </w:rPr>
        <w:t xml:space="preserve"> занимаемой должности</w:t>
      </w:r>
      <w:r w:rsidR="00A93411" w:rsidRPr="00F36FF0">
        <w:rPr>
          <w:rFonts w:ascii="Arial" w:hAnsi="Arial" w:cs="Arial"/>
          <w:sz w:val="26"/>
          <w:szCs w:val="26"/>
        </w:rPr>
        <w:t xml:space="preserve"> в МАУ ДО «ДШИ «Гармония» согласно приложению </w:t>
      </w:r>
      <w:r w:rsidR="003E3112">
        <w:rPr>
          <w:rFonts w:ascii="Arial" w:hAnsi="Arial" w:cs="Arial"/>
          <w:sz w:val="26"/>
          <w:szCs w:val="26"/>
        </w:rPr>
        <w:t xml:space="preserve">№ 2 </w:t>
      </w:r>
      <w:r w:rsidR="00A93411" w:rsidRPr="00F36FF0">
        <w:rPr>
          <w:rFonts w:ascii="Arial" w:hAnsi="Arial" w:cs="Arial"/>
          <w:sz w:val="26"/>
          <w:szCs w:val="26"/>
        </w:rPr>
        <w:t>к настоящему приказу.</w:t>
      </w:r>
    </w:p>
    <w:p w:rsidR="00F409FD" w:rsidRDefault="00FC1E52" w:rsidP="00A93411">
      <w:pPr>
        <w:ind w:firstLine="708"/>
        <w:jc w:val="both"/>
        <w:rPr>
          <w:rFonts w:ascii="Arial" w:hAnsi="Arial" w:cs="Arial"/>
          <w:sz w:val="26"/>
          <w:szCs w:val="26"/>
        </w:rPr>
      </w:pPr>
      <w:r>
        <w:rPr>
          <w:rFonts w:ascii="Arial" w:hAnsi="Arial" w:cs="Arial"/>
          <w:sz w:val="26"/>
          <w:szCs w:val="26"/>
        </w:rPr>
        <w:t>3</w:t>
      </w:r>
      <w:r w:rsidR="00A93411" w:rsidRPr="00F36FF0">
        <w:rPr>
          <w:rFonts w:ascii="Arial" w:hAnsi="Arial" w:cs="Arial"/>
          <w:sz w:val="26"/>
          <w:szCs w:val="26"/>
        </w:rPr>
        <w:t>.Варушкиной А.Ю.</w:t>
      </w:r>
      <w:r w:rsidR="00230C95">
        <w:rPr>
          <w:rFonts w:ascii="Arial" w:hAnsi="Arial" w:cs="Arial"/>
          <w:sz w:val="26"/>
          <w:szCs w:val="26"/>
        </w:rPr>
        <w:t xml:space="preserve"> </w:t>
      </w:r>
      <w:r w:rsidR="00A93411" w:rsidRPr="00F36FF0">
        <w:rPr>
          <w:rFonts w:ascii="Arial" w:hAnsi="Arial" w:cs="Arial"/>
          <w:sz w:val="26"/>
          <w:szCs w:val="26"/>
        </w:rPr>
        <w:t xml:space="preserve">- заместителю директора по организационно-массовой работе разместить </w:t>
      </w:r>
      <w:r w:rsidR="00602C30">
        <w:rPr>
          <w:rFonts w:ascii="Arial" w:hAnsi="Arial" w:cs="Arial"/>
          <w:sz w:val="26"/>
          <w:szCs w:val="26"/>
        </w:rPr>
        <w:t>Положения</w:t>
      </w:r>
      <w:r>
        <w:rPr>
          <w:rFonts w:ascii="Arial" w:hAnsi="Arial" w:cs="Arial"/>
          <w:sz w:val="26"/>
          <w:szCs w:val="26"/>
        </w:rPr>
        <w:t>,</w:t>
      </w:r>
      <w:r w:rsidR="008D30A8">
        <w:rPr>
          <w:rFonts w:ascii="Arial" w:hAnsi="Arial" w:cs="Arial"/>
          <w:sz w:val="26"/>
          <w:szCs w:val="26"/>
        </w:rPr>
        <w:t xml:space="preserve"> </w:t>
      </w:r>
      <w:r w:rsidR="00230C95">
        <w:rPr>
          <w:rFonts w:ascii="Arial" w:hAnsi="Arial" w:cs="Arial"/>
          <w:sz w:val="26"/>
          <w:szCs w:val="26"/>
        </w:rPr>
        <w:t>утвержденные</w:t>
      </w:r>
      <w:r w:rsidR="00A93411" w:rsidRPr="00F36FF0">
        <w:rPr>
          <w:rFonts w:ascii="Arial" w:hAnsi="Arial" w:cs="Arial"/>
          <w:sz w:val="26"/>
          <w:szCs w:val="26"/>
        </w:rPr>
        <w:t xml:space="preserve"> настоящим пр</w:t>
      </w:r>
      <w:r w:rsidR="00A93411">
        <w:rPr>
          <w:rFonts w:ascii="Arial" w:hAnsi="Arial" w:cs="Arial"/>
          <w:sz w:val="26"/>
          <w:szCs w:val="26"/>
        </w:rPr>
        <w:t>иказом</w:t>
      </w:r>
      <w:r w:rsidR="00A93411" w:rsidRPr="00F36FF0">
        <w:rPr>
          <w:rFonts w:ascii="Arial" w:hAnsi="Arial" w:cs="Arial"/>
          <w:sz w:val="26"/>
          <w:szCs w:val="26"/>
        </w:rPr>
        <w:t xml:space="preserve"> на официальном сайте МАУ ДО «ДШИ «Гармония» в сети «Интернет».</w:t>
      </w:r>
    </w:p>
    <w:p w:rsidR="00F409FD" w:rsidRPr="00F36FF0" w:rsidRDefault="00FC1E52" w:rsidP="00F409FD">
      <w:pPr>
        <w:ind w:firstLine="708"/>
        <w:jc w:val="both"/>
        <w:rPr>
          <w:rFonts w:ascii="Arial" w:hAnsi="Arial" w:cs="Arial"/>
          <w:sz w:val="26"/>
          <w:szCs w:val="26"/>
        </w:rPr>
      </w:pPr>
      <w:r>
        <w:rPr>
          <w:rFonts w:ascii="Arial" w:hAnsi="Arial" w:cs="Arial"/>
          <w:sz w:val="26"/>
          <w:szCs w:val="26"/>
        </w:rPr>
        <w:t>4</w:t>
      </w:r>
      <w:r w:rsidR="00F409FD" w:rsidRPr="00F36FF0">
        <w:rPr>
          <w:rFonts w:ascii="Arial" w:hAnsi="Arial" w:cs="Arial"/>
          <w:sz w:val="26"/>
          <w:szCs w:val="26"/>
        </w:rPr>
        <w:t>.Специалисту по кадрам Авдюковой Л.В. ознакомить ответственных сотрудников.</w:t>
      </w:r>
    </w:p>
    <w:p w:rsidR="00A93411" w:rsidRPr="00AC6DD8" w:rsidRDefault="00FC1E52" w:rsidP="00A93411">
      <w:pPr>
        <w:ind w:firstLine="709"/>
        <w:jc w:val="both"/>
        <w:rPr>
          <w:rFonts w:ascii="Arial" w:hAnsi="Arial" w:cs="Arial"/>
          <w:sz w:val="26"/>
          <w:szCs w:val="26"/>
        </w:rPr>
      </w:pPr>
      <w:r>
        <w:rPr>
          <w:rFonts w:ascii="Arial" w:hAnsi="Arial" w:cs="Arial"/>
          <w:sz w:val="26"/>
          <w:szCs w:val="26"/>
        </w:rPr>
        <w:t>5</w:t>
      </w:r>
      <w:r w:rsidR="00A93411" w:rsidRPr="00AC6DD8">
        <w:rPr>
          <w:rFonts w:ascii="Arial" w:hAnsi="Arial" w:cs="Arial"/>
          <w:sz w:val="26"/>
          <w:szCs w:val="26"/>
        </w:rPr>
        <w:t>.Контроль за исполнением настоящего приказа оставляю за собой.</w:t>
      </w:r>
    </w:p>
    <w:p w:rsidR="00A0093D" w:rsidRPr="001A4998" w:rsidRDefault="00A0093D" w:rsidP="00A0093D">
      <w:pPr>
        <w:ind w:firstLine="708"/>
        <w:jc w:val="both"/>
        <w:rPr>
          <w:rFonts w:ascii="Arial" w:eastAsia="Calibri" w:hAnsi="Arial" w:cs="Arial"/>
          <w:bCs/>
          <w:sz w:val="26"/>
          <w:szCs w:val="26"/>
        </w:rPr>
      </w:pPr>
    </w:p>
    <w:p w:rsidR="00A3202A" w:rsidRDefault="00A3202A" w:rsidP="00757EA6">
      <w:pPr>
        <w:jc w:val="both"/>
        <w:rPr>
          <w:rFonts w:ascii="Arial" w:hAnsi="Arial" w:cs="Arial"/>
          <w:sz w:val="26"/>
          <w:szCs w:val="26"/>
        </w:rPr>
      </w:pPr>
    </w:p>
    <w:p w:rsidR="00A3202A" w:rsidRDefault="00A3202A" w:rsidP="00757EA6">
      <w:pPr>
        <w:jc w:val="both"/>
        <w:rPr>
          <w:rFonts w:ascii="Arial" w:hAnsi="Arial" w:cs="Arial"/>
          <w:sz w:val="26"/>
          <w:szCs w:val="26"/>
        </w:rPr>
      </w:pPr>
    </w:p>
    <w:p w:rsidR="00A3202A" w:rsidRDefault="00A3202A" w:rsidP="00A3202A">
      <w:pPr>
        <w:tabs>
          <w:tab w:val="left" w:pos="5835"/>
          <w:tab w:val="left" w:pos="7125"/>
        </w:tabs>
        <w:ind w:firstLine="708"/>
        <w:jc w:val="both"/>
        <w:rPr>
          <w:rFonts w:ascii="Arial" w:hAnsi="Arial" w:cs="Arial"/>
          <w:sz w:val="26"/>
          <w:szCs w:val="26"/>
        </w:rPr>
      </w:pPr>
      <w:r>
        <w:rPr>
          <w:rFonts w:ascii="Arial" w:hAnsi="Arial" w:cs="Arial"/>
          <w:sz w:val="26"/>
          <w:szCs w:val="26"/>
        </w:rPr>
        <w:t>Директор</w:t>
      </w:r>
      <w:r>
        <w:rPr>
          <w:rFonts w:ascii="Arial" w:hAnsi="Arial" w:cs="Arial"/>
          <w:sz w:val="26"/>
          <w:szCs w:val="26"/>
        </w:rPr>
        <w:tab/>
        <w:t xml:space="preserve">          Е.Ю. </w:t>
      </w:r>
      <w:proofErr w:type="spellStart"/>
      <w:r>
        <w:rPr>
          <w:rFonts w:ascii="Arial" w:hAnsi="Arial" w:cs="Arial"/>
          <w:sz w:val="26"/>
          <w:szCs w:val="26"/>
        </w:rPr>
        <w:t>Новакаускене</w:t>
      </w:r>
      <w:proofErr w:type="spellEnd"/>
    </w:p>
    <w:p w:rsidR="00A93411" w:rsidRDefault="00A93411" w:rsidP="003763ED">
      <w:pPr>
        <w:jc w:val="both"/>
        <w:rPr>
          <w:rFonts w:ascii="Arial" w:hAnsi="Arial" w:cs="Arial"/>
          <w:sz w:val="26"/>
          <w:szCs w:val="26"/>
        </w:rPr>
      </w:pPr>
    </w:p>
    <w:p w:rsidR="00A93411" w:rsidRDefault="00A93411" w:rsidP="003763ED">
      <w:pPr>
        <w:jc w:val="both"/>
        <w:rPr>
          <w:rFonts w:ascii="Arial" w:hAnsi="Arial" w:cs="Arial"/>
          <w:sz w:val="26"/>
          <w:szCs w:val="26"/>
        </w:rPr>
      </w:pPr>
    </w:p>
    <w:p w:rsidR="00FC1E52" w:rsidRDefault="00FC1E52" w:rsidP="003763ED">
      <w:pPr>
        <w:jc w:val="both"/>
        <w:rPr>
          <w:rFonts w:ascii="Arial" w:hAnsi="Arial" w:cs="Arial"/>
          <w:sz w:val="26"/>
          <w:szCs w:val="26"/>
        </w:rPr>
      </w:pPr>
    </w:p>
    <w:p w:rsidR="00FC1E52" w:rsidRDefault="00FC1E52" w:rsidP="003763ED">
      <w:pPr>
        <w:jc w:val="both"/>
        <w:rPr>
          <w:rFonts w:ascii="Arial" w:hAnsi="Arial" w:cs="Arial"/>
          <w:sz w:val="26"/>
          <w:szCs w:val="26"/>
        </w:rPr>
      </w:pPr>
    </w:p>
    <w:p w:rsidR="00FC1E52" w:rsidRDefault="00FC1E52" w:rsidP="003763ED">
      <w:pPr>
        <w:jc w:val="both"/>
        <w:rPr>
          <w:rFonts w:ascii="Arial" w:hAnsi="Arial" w:cs="Arial"/>
          <w:sz w:val="26"/>
          <w:szCs w:val="26"/>
        </w:rPr>
      </w:pPr>
    </w:p>
    <w:p w:rsidR="00602C30" w:rsidRDefault="00602C30" w:rsidP="003763ED">
      <w:pPr>
        <w:jc w:val="both"/>
        <w:rPr>
          <w:rFonts w:ascii="Arial" w:hAnsi="Arial" w:cs="Arial"/>
          <w:sz w:val="26"/>
          <w:szCs w:val="26"/>
        </w:rPr>
      </w:pPr>
    </w:p>
    <w:p w:rsidR="003763ED" w:rsidRPr="00757EA6" w:rsidRDefault="003763ED" w:rsidP="003763ED">
      <w:pPr>
        <w:jc w:val="both"/>
        <w:rPr>
          <w:rFonts w:ascii="Arial" w:hAnsi="Arial" w:cs="Arial"/>
          <w:sz w:val="26"/>
          <w:szCs w:val="26"/>
        </w:rPr>
      </w:pPr>
      <w:r w:rsidRPr="00757EA6">
        <w:rPr>
          <w:rFonts w:ascii="Arial" w:hAnsi="Arial" w:cs="Arial"/>
          <w:sz w:val="26"/>
          <w:szCs w:val="26"/>
        </w:rPr>
        <w:lastRenderedPageBreak/>
        <w:t>Лис</w:t>
      </w:r>
      <w:r>
        <w:rPr>
          <w:rFonts w:ascii="Arial" w:hAnsi="Arial" w:cs="Arial"/>
          <w:sz w:val="26"/>
          <w:szCs w:val="26"/>
        </w:rPr>
        <w:t>т ознакомления с</w:t>
      </w:r>
      <w:r w:rsidR="008D30A8">
        <w:rPr>
          <w:rFonts w:ascii="Arial" w:hAnsi="Arial" w:cs="Arial"/>
          <w:sz w:val="26"/>
          <w:szCs w:val="26"/>
        </w:rPr>
        <w:t xml:space="preserve"> приказом </w:t>
      </w:r>
      <w:proofErr w:type="gramStart"/>
      <w:r w:rsidR="008D30A8">
        <w:rPr>
          <w:rFonts w:ascii="Arial" w:hAnsi="Arial" w:cs="Arial"/>
          <w:sz w:val="26"/>
          <w:szCs w:val="26"/>
        </w:rPr>
        <w:t>от  05.02.2019</w:t>
      </w:r>
      <w:proofErr w:type="gramEnd"/>
      <w:r w:rsidR="008D30A8">
        <w:rPr>
          <w:rFonts w:ascii="Arial" w:hAnsi="Arial" w:cs="Arial"/>
          <w:sz w:val="26"/>
          <w:szCs w:val="26"/>
        </w:rPr>
        <w:t xml:space="preserve">  №  27</w:t>
      </w:r>
      <w:r>
        <w:rPr>
          <w:rFonts w:ascii="Arial" w:hAnsi="Arial" w:cs="Arial"/>
          <w:sz w:val="26"/>
          <w:szCs w:val="26"/>
        </w:rPr>
        <w:t>-од</w:t>
      </w:r>
      <w:r w:rsidRPr="00757EA6">
        <w:rPr>
          <w:rFonts w:ascii="Arial" w:hAnsi="Arial" w:cs="Arial"/>
          <w:sz w:val="26"/>
          <w:szCs w:val="26"/>
        </w:rPr>
        <w:t>:</w:t>
      </w:r>
    </w:p>
    <w:p w:rsidR="003763ED" w:rsidRPr="00757EA6" w:rsidRDefault="003763ED" w:rsidP="003763ED">
      <w:pPr>
        <w:rPr>
          <w:rFonts w:ascii="Arial" w:hAnsi="Arial" w:cs="Arial"/>
          <w:sz w:val="26"/>
          <w:szCs w:val="26"/>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93"/>
        <w:gridCol w:w="1624"/>
        <w:gridCol w:w="1843"/>
      </w:tblGrid>
      <w:tr w:rsidR="003763ED" w:rsidRPr="00757EA6" w:rsidTr="00D85A16">
        <w:tc>
          <w:tcPr>
            <w:tcW w:w="2660" w:type="dxa"/>
          </w:tcPr>
          <w:p w:rsidR="003763ED" w:rsidRPr="00757EA6" w:rsidRDefault="003763ED" w:rsidP="00D85A16">
            <w:pPr>
              <w:jc w:val="center"/>
              <w:rPr>
                <w:rFonts w:ascii="Arial" w:hAnsi="Arial" w:cs="Arial"/>
                <w:sz w:val="26"/>
                <w:szCs w:val="26"/>
              </w:rPr>
            </w:pPr>
            <w:r w:rsidRPr="00757EA6">
              <w:rPr>
                <w:rFonts w:ascii="Arial" w:hAnsi="Arial" w:cs="Arial"/>
                <w:sz w:val="26"/>
                <w:szCs w:val="26"/>
              </w:rPr>
              <w:t>ФИО</w:t>
            </w:r>
          </w:p>
          <w:p w:rsidR="003763ED" w:rsidRPr="00757EA6" w:rsidRDefault="003763ED" w:rsidP="00D85A16">
            <w:pPr>
              <w:jc w:val="center"/>
              <w:rPr>
                <w:rFonts w:ascii="Arial" w:hAnsi="Arial" w:cs="Arial"/>
                <w:sz w:val="26"/>
                <w:szCs w:val="26"/>
              </w:rPr>
            </w:pPr>
          </w:p>
        </w:tc>
        <w:tc>
          <w:tcPr>
            <w:tcW w:w="3293" w:type="dxa"/>
          </w:tcPr>
          <w:p w:rsidR="003763ED" w:rsidRPr="00757EA6" w:rsidRDefault="003763ED" w:rsidP="00D85A16">
            <w:pPr>
              <w:jc w:val="center"/>
              <w:rPr>
                <w:rFonts w:ascii="Arial" w:hAnsi="Arial" w:cs="Arial"/>
                <w:sz w:val="26"/>
                <w:szCs w:val="26"/>
              </w:rPr>
            </w:pPr>
            <w:r w:rsidRPr="00757EA6">
              <w:rPr>
                <w:rFonts w:ascii="Arial" w:hAnsi="Arial" w:cs="Arial"/>
                <w:sz w:val="26"/>
                <w:szCs w:val="26"/>
              </w:rPr>
              <w:t>Должность</w:t>
            </w:r>
          </w:p>
        </w:tc>
        <w:tc>
          <w:tcPr>
            <w:tcW w:w="1624" w:type="dxa"/>
          </w:tcPr>
          <w:p w:rsidR="003763ED" w:rsidRPr="00757EA6" w:rsidRDefault="003763ED" w:rsidP="00D85A16">
            <w:pPr>
              <w:jc w:val="center"/>
              <w:rPr>
                <w:rFonts w:ascii="Arial" w:hAnsi="Arial" w:cs="Arial"/>
                <w:sz w:val="26"/>
                <w:szCs w:val="26"/>
              </w:rPr>
            </w:pPr>
            <w:r w:rsidRPr="00757EA6">
              <w:rPr>
                <w:rFonts w:ascii="Arial" w:hAnsi="Arial" w:cs="Arial"/>
                <w:sz w:val="26"/>
                <w:szCs w:val="26"/>
              </w:rPr>
              <w:t>Дата</w:t>
            </w:r>
          </w:p>
        </w:tc>
        <w:tc>
          <w:tcPr>
            <w:tcW w:w="1843" w:type="dxa"/>
          </w:tcPr>
          <w:p w:rsidR="003763ED" w:rsidRPr="00757EA6" w:rsidRDefault="003763ED" w:rsidP="00D85A16">
            <w:pPr>
              <w:jc w:val="center"/>
              <w:rPr>
                <w:rFonts w:ascii="Arial" w:hAnsi="Arial" w:cs="Arial"/>
                <w:sz w:val="26"/>
                <w:szCs w:val="26"/>
              </w:rPr>
            </w:pPr>
            <w:r w:rsidRPr="00757EA6">
              <w:rPr>
                <w:rFonts w:ascii="Arial" w:hAnsi="Arial" w:cs="Arial"/>
                <w:sz w:val="26"/>
                <w:szCs w:val="26"/>
              </w:rPr>
              <w:t>Подпись</w:t>
            </w:r>
          </w:p>
        </w:tc>
      </w:tr>
      <w:tr w:rsidR="003763ED" w:rsidRPr="00757EA6" w:rsidTr="00D85A16">
        <w:tc>
          <w:tcPr>
            <w:tcW w:w="2660" w:type="dxa"/>
          </w:tcPr>
          <w:p w:rsidR="003763ED" w:rsidRPr="00757EA6" w:rsidRDefault="00890D89" w:rsidP="00D85A16">
            <w:pPr>
              <w:rPr>
                <w:rFonts w:ascii="Arial" w:hAnsi="Arial" w:cs="Arial"/>
                <w:sz w:val="26"/>
                <w:szCs w:val="26"/>
              </w:rPr>
            </w:pPr>
            <w:r>
              <w:rPr>
                <w:rFonts w:ascii="Arial" w:hAnsi="Arial" w:cs="Arial"/>
                <w:sz w:val="26"/>
                <w:szCs w:val="26"/>
              </w:rPr>
              <w:t>Чехова С.П.</w:t>
            </w:r>
          </w:p>
        </w:tc>
        <w:tc>
          <w:tcPr>
            <w:tcW w:w="3293" w:type="dxa"/>
          </w:tcPr>
          <w:p w:rsidR="003763ED" w:rsidRPr="00757EA6" w:rsidRDefault="00890D89" w:rsidP="00D85A16">
            <w:pPr>
              <w:rPr>
                <w:rFonts w:ascii="Arial" w:hAnsi="Arial" w:cs="Arial"/>
                <w:sz w:val="26"/>
                <w:szCs w:val="26"/>
              </w:rPr>
            </w:pPr>
            <w:r>
              <w:rPr>
                <w:rFonts w:ascii="Arial" w:hAnsi="Arial" w:cs="Arial"/>
                <w:sz w:val="26"/>
                <w:szCs w:val="26"/>
              </w:rPr>
              <w:t>Заместитель директора по учебно-методической работе</w:t>
            </w:r>
          </w:p>
        </w:tc>
        <w:tc>
          <w:tcPr>
            <w:tcW w:w="1624" w:type="dxa"/>
          </w:tcPr>
          <w:p w:rsidR="003763ED" w:rsidRPr="00757EA6" w:rsidRDefault="003763ED" w:rsidP="00D85A16">
            <w:pPr>
              <w:rPr>
                <w:rFonts w:ascii="Arial" w:hAnsi="Arial" w:cs="Arial"/>
                <w:sz w:val="26"/>
                <w:szCs w:val="26"/>
              </w:rPr>
            </w:pPr>
          </w:p>
        </w:tc>
        <w:tc>
          <w:tcPr>
            <w:tcW w:w="1843" w:type="dxa"/>
          </w:tcPr>
          <w:p w:rsidR="003763ED" w:rsidRPr="00757EA6" w:rsidRDefault="003763ED" w:rsidP="00D85A16">
            <w:pPr>
              <w:rPr>
                <w:rFonts w:ascii="Arial" w:hAnsi="Arial" w:cs="Arial"/>
                <w:sz w:val="26"/>
                <w:szCs w:val="26"/>
              </w:rPr>
            </w:pPr>
          </w:p>
        </w:tc>
      </w:tr>
      <w:tr w:rsidR="003763ED" w:rsidRPr="00757EA6" w:rsidTr="00D85A16">
        <w:tc>
          <w:tcPr>
            <w:tcW w:w="2660" w:type="dxa"/>
          </w:tcPr>
          <w:p w:rsidR="003763ED" w:rsidRPr="00757EA6" w:rsidRDefault="00890D89" w:rsidP="00D85A16">
            <w:pPr>
              <w:rPr>
                <w:rFonts w:ascii="Arial" w:hAnsi="Arial" w:cs="Arial"/>
                <w:sz w:val="26"/>
                <w:szCs w:val="26"/>
              </w:rPr>
            </w:pPr>
            <w:r>
              <w:rPr>
                <w:rFonts w:ascii="Arial" w:hAnsi="Arial" w:cs="Arial"/>
                <w:sz w:val="26"/>
                <w:szCs w:val="26"/>
              </w:rPr>
              <w:t>Романова Е.Н.</w:t>
            </w:r>
          </w:p>
        </w:tc>
        <w:tc>
          <w:tcPr>
            <w:tcW w:w="3293" w:type="dxa"/>
          </w:tcPr>
          <w:p w:rsidR="003763ED" w:rsidRPr="00757EA6" w:rsidRDefault="00890D89" w:rsidP="00D85A16">
            <w:pPr>
              <w:rPr>
                <w:rFonts w:ascii="Arial" w:hAnsi="Arial" w:cs="Arial"/>
                <w:sz w:val="26"/>
                <w:szCs w:val="26"/>
              </w:rPr>
            </w:pPr>
            <w:r>
              <w:rPr>
                <w:rFonts w:ascii="Arial" w:hAnsi="Arial" w:cs="Arial"/>
                <w:sz w:val="26"/>
                <w:szCs w:val="26"/>
              </w:rPr>
              <w:t>Заместитель директора по учебной работе</w:t>
            </w:r>
          </w:p>
        </w:tc>
        <w:tc>
          <w:tcPr>
            <w:tcW w:w="1624" w:type="dxa"/>
          </w:tcPr>
          <w:p w:rsidR="003763ED" w:rsidRPr="00757EA6" w:rsidRDefault="003763ED" w:rsidP="00D85A16">
            <w:pPr>
              <w:rPr>
                <w:rFonts w:ascii="Arial" w:hAnsi="Arial" w:cs="Arial"/>
                <w:sz w:val="26"/>
                <w:szCs w:val="26"/>
              </w:rPr>
            </w:pPr>
          </w:p>
        </w:tc>
        <w:tc>
          <w:tcPr>
            <w:tcW w:w="1843" w:type="dxa"/>
          </w:tcPr>
          <w:p w:rsidR="003763ED" w:rsidRPr="00757EA6" w:rsidRDefault="003763ED" w:rsidP="00D85A16">
            <w:pPr>
              <w:rPr>
                <w:rFonts w:ascii="Arial" w:hAnsi="Arial" w:cs="Arial"/>
                <w:sz w:val="26"/>
                <w:szCs w:val="26"/>
              </w:rPr>
            </w:pPr>
          </w:p>
        </w:tc>
      </w:tr>
      <w:tr w:rsidR="00890D89" w:rsidRPr="00757EA6" w:rsidTr="00D85A16">
        <w:tc>
          <w:tcPr>
            <w:tcW w:w="2660" w:type="dxa"/>
          </w:tcPr>
          <w:p w:rsidR="00890D89" w:rsidRPr="00757EA6" w:rsidRDefault="00890D89" w:rsidP="00D85A16">
            <w:pPr>
              <w:rPr>
                <w:rFonts w:ascii="Arial" w:hAnsi="Arial" w:cs="Arial"/>
                <w:sz w:val="26"/>
                <w:szCs w:val="26"/>
              </w:rPr>
            </w:pPr>
            <w:r>
              <w:rPr>
                <w:rFonts w:ascii="Arial" w:hAnsi="Arial" w:cs="Arial"/>
                <w:sz w:val="26"/>
                <w:szCs w:val="26"/>
              </w:rPr>
              <w:t>Федорова О.Ю.</w:t>
            </w:r>
          </w:p>
        </w:tc>
        <w:tc>
          <w:tcPr>
            <w:tcW w:w="3293" w:type="dxa"/>
          </w:tcPr>
          <w:p w:rsidR="00890D89" w:rsidRPr="00757EA6" w:rsidRDefault="00890D89" w:rsidP="00FB085F">
            <w:pPr>
              <w:rPr>
                <w:rFonts w:ascii="Arial" w:hAnsi="Arial" w:cs="Arial"/>
                <w:sz w:val="26"/>
                <w:szCs w:val="26"/>
              </w:rPr>
            </w:pPr>
            <w:r>
              <w:rPr>
                <w:rFonts w:ascii="Arial" w:hAnsi="Arial" w:cs="Arial"/>
                <w:sz w:val="26"/>
                <w:szCs w:val="26"/>
              </w:rPr>
              <w:t>Заместитель директора по учебной работе</w:t>
            </w:r>
          </w:p>
        </w:tc>
        <w:tc>
          <w:tcPr>
            <w:tcW w:w="1624" w:type="dxa"/>
          </w:tcPr>
          <w:p w:rsidR="00890D89" w:rsidRPr="00757EA6" w:rsidRDefault="00890D89" w:rsidP="00D85A16">
            <w:pPr>
              <w:rPr>
                <w:rFonts w:ascii="Arial" w:hAnsi="Arial" w:cs="Arial"/>
                <w:sz w:val="26"/>
                <w:szCs w:val="26"/>
              </w:rPr>
            </w:pPr>
          </w:p>
        </w:tc>
        <w:tc>
          <w:tcPr>
            <w:tcW w:w="1843" w:type="dxa"/>
          </w:tcPr>
          <w:p w:rsidR="00890D89" w:rsidRPr="00757EA6" w:rsidRDefault="00890D89" w:rsidP="00D85A16">
            <w:pPr>
              <w:rPr>
                <w:rFonts w:ascii="Arial" w:hAnsi="Arial" w:cs="Arial"/>
                <w:sz w:val="26"/>
                <w:szCs w:val="26"/>
              </w:rPr>
            </w:pPr>
          </w:p>
        </w:tc>
      </w:tr>
      <w:tr w:rsidR="00890D89" w:rsidRPr="00757EA6" w:rsidTr="00D85A16">
        <w:tc>
          <w:tcPr>
            <w:tcW w:w="2660" w:type="dxa"/>
          </w:tcPr>
          <w:p w:rsidR="00890D89" w:rsidRDefault="00890D89" w:rsidP="00D85A16">
            <w:pPr>
              <w:rPr>
                <w:rFonts w:ascii="Arial" w:hAnsi="Arial" w:cs="Arial"/>
                <w:sz w:val="26"/>
                <w:szCs w:val="26"/>
              </w:rPr>
            </w:pPr>
            <w:proofErr w:type="spellStart"/>
            <w:r>
              <w:rPr>
                <w:rFonts w:ascii="Arial" w:hAnsi="Arial" w:cs="Arial"/>
                <w:sz w:val="26"/>
                <w:szCs w:val="26"/>
              </w:rPr>
              <w:t>Варушкина</w:t>
            </w:r>
            <w:proofErr w:type="spellEnd"/>
            <w:r>
              <w:rPr>
                <w:rFonts w:ascii="Arial" w:hAnsi="Arial" w:cs="Arial"/>
                <w:sz w:val="26"/>
                <w:szCs w:val="26"/>
              </w:rPr>
              <w:t xml:space="preserve"> А.Ю.</w:t>
            </w:r>
          </w:p>
        </w:tc>
        <w:tc>
          <w:tcPr>
            <w:tcW w:w="3293" w:type="dxa"/>
          </w:tcPr>
          <w:p w:rsidR="00890D89" w:rsidRDefault="00890D89" w:rsidP="00FB085F">
            <w:pPr>
              <w:rPr>
                <w:rFonts w:ascii="Arial" w:hAnsi="Arial" w:cs="Arial"/>
                <w:sz w:val="26"/>
                <w:szCs w:val="26"/>
              </w:rPr>
            </w:pPr>
            <w:r>
              <w:rPr>
                <w:rFonts w:ascii="Arial" w:hAnsi="Arial" w:cs="Arial"/>
                <w:sz w:val="26"/>
                <w:szCs w:val="26"/>
              </w:rPr>
              <w:t>Заместитель директора по организационно-массовой работе</w:t>
            </w:r>
          </w:p>
        </w:tc>
        <w:tc>
          <w:tcPr>
            <w:tcW w:w="1624" w:type="dxa"/>
          </w:tcPr>
          <w:p w:rsidR="00890D89" w:rsidRPr="00757EA6" w:rsidRDefault="00890D89" w:rsidP="00D85A16">
            <w:pPr>
              <w:rPr>
                <w:rFonts w:ascii="Arial" w:hAnsi="Arial" w:cs="Arial"/>
                <w:sz w:val="26"/>
                <w:szCs w:val="26"/>
              </w:rPr>
            </w:pPr>
          </w:p>
        </w:tc>
        <w:tc>
          <w:tcPr>
            <w:tcW w:w="1843" w:type="dxa"/>
          </w:tcPr>
          <w:p w:rsidR="00890D89" w:rsidRPr="00757EA6" w:rsidRDefault="00890D89" w:rsidP="00D85A16">
            <w:pPr>
              <w:rPr>
                <w:rFonts w:ascii="Arial" w:hAnsi="Arial" w:cs="Arial"/>
                <w:sz w:val="26"/>
                <w:szCs w:val="26"/>
              </w:rPr>
            </w:pPr>
          </w:p>
        </w:tc>
      </w:tr>
      <w:tr w:rsidR="00890D89" w:rsidRPr="00757EA6" w:rsidTr="00D85A16">
        <w:tc>
          <w:tcPr>
            <w:tcW w:w="2660" w:type="dxa"/>
          </w:tcPr>
          <w:p w:rsidR="00890D89" w:rsidRDefault="00890D89" w:rsidP="00D85A16">
            <w:pPr>
              <w:rPr>
                <w:rFonts w:ascii="Arial" w:hAnsi="Arial" w:cs="Arial"/>
                <w:sz w:val="26"/>
                <w:szCs w:val="26"/>
              </w:rPr>
            </w:pPr>
            <w:r>
              <w:rPr>
                <w:rFonts w:ascii="Arial" w:hAnsi="Arial" w:cs="Arial"/>
                <w:sz w:val="26"/>
                <w:szCs w:val="26"/>
              </w:rPr>
              <w:t>Миглей И.А.</w:t>
            </w:r>
          </w:p>
        </w:tc>
        <w:tc>
          <w:tcPr>
            <w:tcW w:w="3293" w:type="dxa"/>
          </w:tcPr>
          <w:p w:rsidR="00890D89" w:rsidRDefault="00890D89" w:rsidP="00FB085F">
            <w:pPr>
              <w:rPr>
                <w:rFonts w:ascii="Arial" w:hAnsi="Arial" w:cs="Arial"/>
                <w:sz w:val="26"/>
                <w:szCs w:val="26"/>
              </w:rPr>
            </w:pPr>
            <w:r>
              <w:rPr>
                <w:rFonts w:ascii="Arial" w:hAnsi="Arial" w:cs="Arial"/>
                <w:sz w:val="26"/>
                <w:szCs w:val="26"/>
              </w:rPr>
              <w:t>Заместитель директора по организационно-массовой работе</w:t>
            </w:r>
          </w:p>
        </w:tc>
        <w:tc>
          <w:tcPr>
            <w:tcW w:w="1624" w:type="dxa"/>
          </w:tcPr>
          <w:p w:rsidR="00890D89" w:rsidRPr="00757EA6" w:rsidRDefault="00890D89" w:rsidP="00D85A16">
            <w:pPr>
              <w:rPr>
                <w:rFonts w:ascii="Arial" w:hAnsi="Arial" w:cs="Arial"/>
                <w:sz w:val="26"/>
                <w:szCs w:val="26"/>
              </w:rPr>
            </w:pPr>
          </w:p>
        </w:tc>
        <w:tc>
          <w:tcPr>
            <w:tcW w:w="1843" w:type="dxa"/>
          </w:tcPr>
          <w:p w:rsidR="00890D89" w:rsidRPr="00757EA6" w:rsidRDefault="00890D89" w:rsidP="00D85A16">
            <w:pPr>
              <w:rPr>
                <w:rFonts w:ascii="Arial" w:hAnsi="Arial" w:cs="Arial"/>
                <w:sz w:val="26"/>
                <w:szCs w:val="26"/>
              </w:rPr>
            </w:pPr>
          </w:p>
        </w:tc>
      </w:tr>
      <w:tr w:rsidR="003E3112" w:rsidRPr="00757EA6" w:rsidTr="00D85A16">
        <w:tc>
          <w:tcPr>
            <w:tcW w:w="2660" w:type="dxa"/>
          </w:tcPr>
          <w:p w:rsidR="003E3112" w:rsidRDefault="003E3112" w:rsidP="00D85A16">
            <w:pPr>
              <w:rPr>
                <w:rFonts w:ascii="Arial" w:hAnsi="Arial" w:cs="Arial"/>
                <w:sz w:val="26"/>
                <w:szCs w:val="26"/>
              </w:rPr>
            </w:pPr>
            <w:r>
              <w:rPr>
                <w:rFonts w:ascii="Arial" w:hAnsi="Arial" w:cs="Arial"/>
                <w:sz w:val="26"/>
                <w:szCs w:val="26"/>
              </w:rPr>
              <w:t>Смирнова С.Ю.</w:t>
            </w:r>
          </w:p>
          <w:p w:rsidR="003E3112" w:rsidRDefault="003E3112" w:rsidP="00D85A16">
            <w:pPr>
              <w:rPr>
                <w:rFonts w:ascii="Arial" w:hAnsi="Arial" w:cs="Arial"/>
                <w:sz w:val="26"/>
                <w:szCs w:val="26"/>
              </w:rPr>
            </w:pPr>
          </w:p>
        </w:tc>
        <w:tc>
          <w:tcPr>
            <w:tcW w:w="3293" w:type="dxa"/>
          </w:tcPr>
          <w:p w:rsidR="003E3112" w:rsidRDefault="003E3112" w:rsidP="00FB085F">
            <w:pPr>
              <w:rPr>
                <w:rFonts w:ascii="Arial" w:hAnsi="Arial" w:cs="Arial"/>
                <w:sz w:val="26"/>
                <w:szCs w:val="26"/>
              </w:rPr>
            </w:pPr>
            <w:r>
              <w:rPr>
                <w:rFonts w:ascii="Arial" w:hAnsi="Arial" w:cs="Arial"/>
                <w:sz w:val="26"/>
                <w:szCs w:val="26"/>
              </w:rPr>
              <w:t>Методист</w:t>
            </w:r>
          </w:p>
        </w:tc>
        <w:tc>
          <w:tcPr>
            <w:tcW w:w="1624" w:type="dxa"/>
          </w:tcPr>
          <w:p w:rsidR="003E3112" w:rsidRPr="00757EA6" w:rsidRDefault="003E3112" w:rsidP="00D85A16">
            <w:pPr>
              <w:rPr>
                <w:rFonts w:ascii="Arial" w:hAnsi="Arial" w:cs="Arial"/>
                <w:sz w:val="26"/>
                <w:szCs w:val="26"/>
              </w:rPr>
            </w:pPr>
          </w:p>
        </w:tc>
        <w:tc>
          <w:tcPr>
            <w:tcW w:w="1843" w:type="dxa"/>
          </w:tcPr>
          <w:p w:rsidR="003E3112" w:rsidRPr="00757EA6" w:rsidRDefault="003E3112" w:rsidP="00D85A16">
            <w:pPr>
              <w:rPr>
                <w:rFonts w:ascii="Arial" w:hAnsi="Arial" w:cs="Arial"/>
                <w:sz w:val="26"/>
                <w:szCs w:val="26"/>
              </w:rPr>
            </w:pPr>
          </w:p>
        </w:tc>
      </w:tr>
      <w:tr w:rsidR="003E3112" w:rsidRPr="00757EA6" w:rsidTr="00D85A16">
        <w:tc>
          <w:tcPr>
            <w:tcW w:w="2660" w:type="dxa"/>
          </w:tcPr>
          <w:p w:rsidR="003E3112" w:rsidRDefault="003E3112" w:rsidP="00D85A16">
            <w:pPr>
              <w:rPr>
                <w:rFonts w:ascii="Arial" w:hAnsi="Arial" w:cs="Arial"/>
                <w:sz w:val="26"/>
                <w:szCs w:val="26"/>
              </w:rPr>
            </w:pPr>
            <w:proofErr w:type="spellStart"/>
            <w:r>
              <w:rPr>
                <w:rFonts w:ascii="Arial" w:hAnsi="Arial" w:cs="Arial"/>
                <w:sz w:val="26"/>
                <w:szCs w:val="26"/>
              </w:rPr>
              <w:t>Галстян</w:t>
            </w:r>
            <w:proofErr w:type="spellEnd"/>
            <w:r>
              <w:rPr>
                <w:rFonts w:ascii="Arial" w:hAnsi="Arial" w:cs="Arial"/>
                <w:sz w:val="26"/>
                <w:szCs w:val="26"/>
              </w:rPr>
              <w:t xml:space="preserve"> Л.З.</w:t>
            </w:r>
          </w:p>
        </w:tc>
        <w:tc>
          <w:tcPr>
            <w:tcW w:w="3293" w:type="dxa"/>
          </w:tcPr>
          <w:p w:rsidR="003E3112" w:rsidRDefault="003E3112" w:rsidP="00FB085F">
            <w:pPr>
              <w:rPr>
                <w:rFonts w:ascii="Arial" w:hAnsi="Arial" w:cs="Arial"/>
                <w:sz w:val="26"/>
                <w:szCs w:val="26"/>
              </w:rPr>
            </w:pPr>
            <w:r>
              <w:rPr>
                <w:rFonts w:ascii="Arial" w:hAnsi="Arial" w:cs="Arial"/>
                <w:sz w:val="26"/>
                <w:szCs w:val="26"/>
              </w:rPr>
              <w:t>Председатель профсоюзного комитета</w:t>
            </w:r>
          </w:p>
        </w:tc>
        <w:tc>
          <w:tcPr>
            <w:tcW w:w="1624" w:type="dxa"/>
          </w:tcPr>
          <w:p w:rsidR="003E3112" w:rsidRPr="00757EA6" w:rsidRDefault="003E3112" w:rsidP="00D85A16">
            <w:pPr>
              <w:rPr>
                <w:rFonts w:ascii="Arial" w:hAnsi="Arial" w:cs="Arial"/>
                <w:sz w:val="26"/>
                <w:szCs w:val="26"/>
              </w:rPr>
            </w:pPr>
          </w:p>
        </w:tc>
        <w:tc>
          <w:tcPr>
            <w:tcW w:w="1843" w:type="dxa"/>
          </w:tcPr>
          <w:p w:rsidR="003E3112" w:rsidRPr="00757EA6" w:rsidRDefault="003E3112" w:rsidP="00D85A16">
            <w:pPr>
              <w:rPr>
                <w:rFonts w:ascii="Arial" w:hAnsi="Arial" w:cs="Arial"/>
                <w:sz w:val="26"/>
                <w:szCs w:val="26"/>
              </w:rPr>
            </w:pPr>
          </w:p>
        </w:tc>
      </w:tr>
      <w:tr w:rsidR="00890D89" w:rsidRPr="00757EA6" w:rsidTr="00D85A16">
        <w:tc>
          <w:tcPr>
            <w:tcW w:w="2660" w:type="dxa"/>
          </w:tcPr>
          <w:p w:rsidR="00890D89" w:rsidRPr="00757EA6" w:rsidRDefault="00890D89" w:rsidP="00FB085F">
            <w:pPr>
              <w:rPr>
                <w:rFonts w:ascii="Arial" w:hAnsi="Arial" w:cs="Arial"/>
                <w:sz w:val="26"/>
                <w:szCs w:val="26"/>
              </w:rPr>
            </w:pPr>
            <w:r w:rsidRPr="00757EA6">
              <w:rPr>
                <w:rFonts w:ascii="Arial" w:hAnsi="Arial" w:cs="Arial"/>
                <w:sz w:val="26"/>
                <w:szCs w:val="26"/>
              </w:rPr>
              <w:t>Авдюкова Л.В.</w:t>
            </w:r>
          </w:p>
          <w:p w:rsidR="00890D89" w:rsidRPr="00757EA6" w:rsidRDefault="00890D89" w:rsidP="00FB085F">
            <w:pPr>
              <w:rPr>
                <w:rFonts w:ascii="Arial" w:hAnsi="Arial" w:cs="Arial"/>
                <w:sz w:val="26"/>
                <w:szCs w:val="26"/>
              </w:rPr>
            </w:pPr>
          </w:p>
        </w:tc>
        <w:tc>
          <w:tcPr>
            <w:tcW w:w="3293" w:type="dxa"/>
          </w:tcPr>
          <w:p w:rsidR="00890D89" w:rsidRPr="00757EA6" w:rsidRDefault="00890D89" w:rsidP="00FB085F">
            <w:pPr>
              <w:rPr>
                <w:rFonts w:ascii="Arial" w:hAnsi="Arial" w:cs="Arial"/>
                <w:sz w:val="26"/>
                <w:szCs w:val="26"/>
              </w:rPr>
            </w:pPr>
            <w:r w:rsidRPr="00757EA6">
              <w:rPr>
                <w:rFonts w:ascii="Arial" w:hAnsi="Arial" w:cs="Arial"/>
                <w:sz w:val="26"/>
                <w:szCs w:val="26"/>
              </w:rPr>
              <w:t>Специалист по кадрам</w:t>
            </w:r>
          </w:p>
        </w:tc>
        <w:tc>
          <w:tcPr>
            <w:tcW w:w="1624" w:type="dxa"/>
          </w:tcPr>
          <w:p w:rsidR="00890D89" w:rsidRPr="00757EA6" w:rsidRDefault="00890D89" w:rsidP="00D85A16">
            <w:pPr>
              <w:rPr>
                <w:rFonts w:ascii="Arial" w:hAnsi="Arial" w:cs="Arial"/>
                <w:sz w:val="26"/>
                <w:szCs w:val="26"/>
              </w:rPr>
            </w:pPr>
          </w:p>
        </w:tc>
        <w:tc>
          <w:tcPr>
            <w:tcW w:w="1843" w:type="dxa"/>
          </w:tcPr>
          <w:p w:rsidR="00890D89" w:rsidRPr="00757EA6" w:rsidRDefault="00890D89" w:rsidP="00D85A16">
            <w:pPr>
              <w:rPr>
                <w:rFonts w:ascii="Arial" w:hAnsi="Arial" w:cs="Arial"/>
                <w:sz w:val="26"/>
                <w:szCs w:val="26"/>
              </w:rPr>
            </w:pPr>
          </w:p>
        </w:tc>
      </w:tr>
    </w:tbl>
    <w:p w:rsidR="00757EA6" w:rsidRDefault="00757EA6" w:rsidP="008121BC">
      <w:pPr>
        <w:jc w:val="both"/>
        <w:rPr>
          <w:rFonts w:ascii="Arial" w:hAnsi="Arial" w:cs="Arial"/>
          <w:sz w:val="26"/>
          <w:szCs w:val="26"/>
        </w:rPr>
      </w:pPr>
    </w:p>
    <w:p w:rsidR="00757EA6" w:rsidRDefault="00757EA6" w:rsidP="008121BC">
      <w:pPr>
        <w:jc w:val="both"/>
        <w:rPr>
          <w:rFonts w:ascii="Arial" w:hAnsi="Arial" w:cs="Arial"/>
          <w:sz w:val="26"/>
          <w:szCs w:val="26"/>
        </w:rPr>
      </w:pPr>
    </w:p>
    <w:p w:rsidR="00757EA6" w:rsidRDefault="00757EA6" w:rsidP="008121BC">
      <w:pPr>
        <w:jc w:val="both"/>
        <w:rPr>
          <w:rFonts w:ascii="Arial" w:hAnsi="Arial" w:cs="Arial"/>
          <w:sz w:val="26"/>
          <w:szCs w:val="26"/>
        </w:rPr>
      </w:pPr>
    </w:p>
    <w:p w:rsidR="00757EA6" w:rsidRDefault="00757EA6" w:rsidP="008121BC">
      <w:pPr>
        <w:jc w:val="both"/>
        <w:rPr>
          <w:rFonts w:ascii="Arial" w:hAnsi="Arial" w:cs="Arial"/>
          <w:sz w:val="26"/>
          <w:szCs w:val="26"/>
        </w:rPr>
      </w:pPr>
    </w:p>
    <w:p w:rsidR="00757EA6" w:rsidRDefault="00757EA6" w:rsidP="008121BC">
      <w:pPr>
        <w:jc w:val="both"/>
        <w:rPr>
          <w:rFonts w:ascii="Arial" w:hAnsi="Arial" w:cs="Arial"/>
          <w:sz w:val="26"/>
          <w:szCs w:val="26"/>
        </w:rPr>
      </w:pPr>
    </w:p>
    <w:p w:rsidR="00757EA6" w:rsidRDefault="00757EA6" w:rsidP="008121BC">
      <w:pPr>
        <w:jc w:val="both"/>
        <w:rPr>
          <w:rFonts w:ascii="Arial" w:hAnsi="Arial" w:cs="Arial"/>
          <w:sz w:val="26"/>
          <w:szCs w:val="26"/>
        </w:rPr>
      </w:pPr>
    </w:p>
    <w:p w:rsidR="00757EA6" w:rsidRDefault="00757EA6"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492F55" w:rsidRDefault="00492F55" w:rsidP="008121BC">
      <w:pPr>
        <w:jc w:val="both"/>
        <w:rPr>
          <w:rFonts w:ascii="Arial" w:hAnsi="Arial" w:cs="Arial"/>
          <w:sz w:val="26"/>
          <w:szCs w:val="26"/>
        </w:rPr>
      </w:pPr>
    </w:p>
    <w:p w:rsidR="00492F55" w:rsidRDefault="00492F55"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Pr="00A36AA0" w:rsidRDefault="003E3112" w:rsidP="003E3112">
      <w:pPr>
        <w:jc w:val="right"/>
        <w:rPr>
          <w:rFonts w:cs="Times New Roman"/>
          <w:sz w:val="22"/>
          <w:szCs w:val="22"/>
        </w:rPr>
      </w:pPr>
      <w:r w:rsidRPr="00A36AA0">
        <w:rPr>
          <w:rFonts w:cs="Times New Roman"/>
          <w:sz w:val="22"/>
          <w:szCs w:val="22"/>
        </w:rPr>
        <w:t>Приложение № 1 к приказу</w:t>
      </w:r>
    </w:p>
    <w:tbl>
      <w:tblPr>
        <w:tblW w:w="4536" w:type="dxa"/>
        <w:tblInd w:w="5103" w:type="dxa"/>
        <w:tblLayout w:type="fixed"/>
        <w:tblCellMar>
          <w:left w:w="0" w:type="dxa"/>
          <w:right w:w="0" w:type="dxa"/>
        </w:tblCellMar>
        <w:tblLook w:val="0000" w:firstRow="0" w:lastRow="0" w:firstColumn="0" w:lastColumn="0" w:noHBand="0" w:noVBand="0"/>
      </w:tblPr>
      <w:tblGrid>
        <w:gridCol w:w="283"/>
        <w:gridCol w:w="2552"/>
        <w:gridCol w:w="709"/>
        <w:gridCol w:w="992"/>
      </w:tblGrid>
      <w:tr w:rsidR="003E3112" w:rsidRPr="00A36AA0" w:rsidTr="004F4011">
        <w:trPr>
          <w:cantSplit/>
        </w:trPr>
        <w:tc>
          <w:tcPr>
            <w:tcW w:w="283" w:type="dxa"/>
          </w:tcPr>
          <w:p w:rsidR="003E3112" w:rsidRPr="00A36AA0" w:rsidRDefault="003E3112" w:rsidP="004F4011">
            <w:pPr>
              <w:suppressAutoHyphens/>
              <w:spacing w:before="120"/>
              <w:rPr>
                <w:rFonts w:cs="Times New Roman"/>
                <w:sz w:val="22"/>
                <w:szCs w:val="22"/>
              </w:rPr>
            </w:pPr>
            <w:r w:rsidRPr="00A36AA0">
              <w:rPr>
                <w:rFonts w:cs="Times New Roman"/>
                <w:sz w:val="22"/>
                <w:szCs w:val="22"/>
              </w:rPr>
              <w:t>от</w:t>
            </w:r>
          </w:p>
        </w:tc>
        <w:tc>
          <w:tcPr>
            <w:tcW w:w="2552" w:type="dxa"/>
            <w:tcBorders>
              <w:bottom w:val="single" w:sz="6" w:space="0" w:color="auto"/>
            </w:tcBorders>
          </w:tcPr>
          <w:p w:rsidR="003E3112" w:rsidRPr="00A36AA0" w:rsidRDefault="003E3112" w:rsidP="004F4011">
            <w:pPr>
              <w:suppressAutoHyphens/>
              <w:spacing w:before="120"/>
              <w:jc w:val="center"/>
              <w:rPr>
                <w:rFonts w:cs="Times New Roman"/>
                <w:sz w:val="22"/>
                <w:szCs w:val="22"/>
              </w:rPr>
            </w:pPr>
            <w:r w:rsidRPr="00A36AA0">
              <w:rPr>
                <w:rFonts w:cs="Times New Roman"/>
                <w:sz w:val="22"/>
                <w:szCs w:val="22"/>
              </w:rPr>
              <w:t>05.02.2019</w:t>
            </w:r>
          </w:p>
        </w:tc>
        <w:tc>
          <w:tcPr>
            <w:tcW w:w="709" w:type="dxa"/>
          </w:tcPr>
          <w:p w:rsidR="003E3112" w:rsidRPr="00A36AA0" w:rsidRDefault="003E3112" w:rsidP="004F4011">
            <w:pPr>
              <w:suppressAutoHyphens/>
              <w:spacing w:before="120"/>
              <w:jc w:val="center"/>
              <w:rPr>
                <w:rFonts w:cs="Times New Roman"/>
                <w:sz w:val="22"/>
                <w:szCs w:val="22"/>
              </w:rPr>
            </w:pPr>
            <w:r w:rsidRPr="00A36AA0">
              <w:rPr>
                <w:rFonts w:cs="Times New Roman"/>
                <w:sz w:val="22"/>
                <w:szCs w:val="22"/>
              </w:rPr>
              <w:t>№</w:t>
            </w:r>
          </w:p>
        </w:tc>
        <w:tc>
          <w:tcPr>
            <w:tcW w:w="992" w:type="dxa"/>
            <w:tcBorders>
              <w:bottom w:val="single" w:sz="6" w:space="0" w:color="auto"/>
            </w:tcBorders>
          </w:tcPr>
          <w:p w:rsidR="003E3112" w:rsidRPr="00A36AA0" w:rsidRDefault="003E3112" w:rsidP="004F4011">
            <w:pPr>
              <w:suppressAutoHyphens/>
              <w:spacing w:before="120"/>
              <w:ind w:hanging="74"/>
              <w:jc w:val="center"/>
              <w:rPr>
                <w:rFonts w:cs="Times New Roman"/>
                <w:sz w:val="22"/>
                <w:szCs w:val="22"/>
              </w:rPr>
            </w:pPr>
            <w:r w:rsidRPr="00A36AA0">
              <w:rPr>
                <w:rFonts w:cs="Times New Roman"/>
                <w:sz w:val="22"/>
                <w:szCs w:val="22"/>
              </w:rPr>
              <w:t>27-од</w:t>
            </w:r>
          </w:p>
        </w:tc>
      </w:tr>
    </w:tbl>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D528B0" w:rsidRPr="00175CF9" w:rsidRDefault="00D528B0" w:rsidP="00D528B0">
      <w:pPr>
        <w:shd w:val="clear" w:color="auto" w:fill="FFFFFF"/>
        <w:spacing w:line="288" w:lineRule="atLeast"/>
        <w:jc w:val="center"/>
        <w:rPr>
          <w:rFonts w:cs="Times New Roman"/>
          <w:b/>
          <w:color w:val="000000"/>
          <w:sz w:val="28"/>
          <w:szCs w:val="28"/>
        </w:rPr>
      </w:pPr>
      <w:r w:rsidRPr="00175CF9">
        <w:rPr>
          <w:rFonts w:cs="Times New Roman"/>
          <w:b/>
          <w:color w:val="000000"/>
          <w:sz w:val="28"/>
          <w:szCs w:val="28"/>
        </w:rPr>
        <w:t xml:space="preserve">Положение </w:t>
      </w:r>
    </w:p>
    <w:p w:rsidR="00D528B0" w:rsidRPr="00566202" w:rsidRDefault="00D528B0" w:rsidP="00D528B0">
      <w:pPr>
        <w:ind w:right="-181" w:hanging="330"/>
        <w:jc w:val="center"/>
        <w:rPr>
          <w:rFonts w:cs="Times New Roman"/>
          <w:b/>
          <w:color w:val="000000"/>
          <w:sz w:val="28"/>
          <w:szCs w:val="28"/>
        </w:rPr>
      </w:pPr>
      <w:r w:rsidRPr="00175CF9">
        <w:rPr>
          <w:rFonts w:cs="Times New Roman"/>
          <w:b/>
          <w:color w:val="000000"/>
          <w:sz w:val="28"/>
          <w:szCs w:val="28"/>
        </w:rPr>
        <w:t xml:space="preserve">о порядке организации и проведения аттестации педагогических работников </w:t>
      </w:r>
      <w:r w:rsidRPr="00566202">
        <w:rPr>
          <w:rFonts w:cs="Times New Roman"/>
          <w:b/>
          <w:color w:val="000000"/>
          <w:sz w:val="28"/>
          <w:szCs w:val="28"/>
        </w:rPr>
        <w:t>Муниципально</w:t>
      </w:r>
      <w:r>
        <w:rPr>
          <w:rFonts w:cs="Times New Roman"/>
          <w:b/>
          <w:color w:val="000000"/>
          <w:sz w:val="28"/>
          <w:szCs w:val="28"/>
        </w:rPr>
        <w:t>го</w:t>
      </w:r>
      <w:r w:rsidRPr="00566202">
        <w:rPr>
          <w:rFonts w:cs="Times New Roman"/>
          <w:b/>
          <w:color w:val="000000"/>
          <w:sz w:val="28"/>
          <w:szCs w:val="28"/>
        </w:rPr>
        <w:t xml:space="preserve"> автономно</w:t>
      </w:r>
      <w:r>
        <w:rPr>
          <w:rFonts w:cs="Times New Roman"/>
          <w:b/>
          <w:color w:val="000000"/>
          <w:sz w:val="28"/>
          <w:szCs w:val="28"/>
        </w:rPr>
        <w:t>го</w:t>
      </w:r>
      <w:r w:rsidRPr="00566202">
        <w:rPr>
          <w:rFonts w:cs="Times New Roman"/>
          <w:b/>
          <w:color w:val="000000"/>
          <w:sz w:val="28"/>
          <w:szCs w:val="28"/>
        </w:rPr>
        <w:t xml:space="preserve"> образовательно</w:t>
      </w:r>
      <w:r>
        <w:rPr>
          <w:rFonts w:cs="Times New Roman"/>
          <w:b/>
          <w:color w:val="000000"/>
          <w:sz w:val="28"/>
          <w:szCs w:val="28"/>
        </w:rPr>
        <w:t>го учреждения</w:t>
      </w:r>
      <w:r w:rsidRPr="00566202">
        <w:rPr>
          <w:rFonts w:cs="Times New Roman"/>
          <w:b/>
          <w:color w:val="000000"/>
          <w:sz w:val="28"/>
          <w:szCs w:val="28"/>
        </w:rPr>
        <w:t xml:space="preserve"> дополнительного образования «Детская школа искусств «Гармония»</w:t>
      </w:r>
    </w:p>
    <w:p w:rsidR="00D528B0" w:rsidRPr="00566202" w:rsidRDefault="00D528B0" w:rsidP="00D528B0">
      <w:pPr>
        <w:ind w:right="-181" w:hanging="330"/>
        <w:jc w:val="center"/>
        <w:rPr>
          <w:rFonts w:cs="Times New Roman"/>
          <w:b/>
          <w:color w:val="000000"/>
          <w:sz w:val="28"/>
          <w:szCs w:val="28"/>
        </w:rPr>
      </w:pPr>
      <w:r w:rsidRPr="00175CF9">
        <w:rPr>
          <w:rFonts w:cs="Times New Roman"/>
          <w:b/>
          <w:color w:val="000000"/>
          <w:sz w:val="28"/>
          <w:szCs w:val="28"/>
        </w:rPr>
        <w:t>на соответствие занимаемой должности</w:t>
      </w:r>
    </w:p>
    <w:p w:rsidR="00D528B0" w:rsidRPr="00175CF9" w:rsidRDefault="00D528B0" w:rsidP="00D528B0">
      <w:pPr>
        <w:shd w:val="clear" w:color="auto" w:fill="FFFFFF"/>
        <w:spacing w:line="288" w:lineRule="atLeast"/>
        <w:jc w:val="center"/>
        <w:rPr>
          <w:rFonts w:cs="Times New Roman"/>
          <w:b/>
          <w:color w:val="000000"/>
          <w:sz w:val="28"/>
          <w:szCs w:val="28"/>
        </w:rPr>
      </w:pPr>
    </w:p>
    <w:p w:rsidR="00D528B0" w:rsidRPr="00207B12" w:rsidRDefault="00D528B0" w:rsidP="00D528B0">
      <w:pPr>
        <w:pStyle w:val="a6"/>
        <w:numPr>
          <w:ilvl w:val="0"/>
          <w:numId w:val="50"/>
        </w:numPr>
        <w:shd w:val="clear" w:color="auto" w:fill="FFFFFF"/>
        <w:spacing w:line="288" w:lineRule="atLeast"/>
        <w:jc w:val="center"/>
        <w:rPr>
          <w:rFonts w:cs="Times New Roman"/>
          <w:b/>
          <w:bCs/>
          <w:color w:val="000000"/>
          <w:sz w:val="24"/>
          <w:szCs w:val="24"/>
        </w:rPr>
      </w:pPr>
      <w:r w:rsidRPr="00207B12">
        <w:rPr>
          <w:rFonts w:cs="Times New Roman"/>
          <w:b/>
          <w:bCs/>
          <w:color w:val="000000"/>
          <w:sz w:val="24"/>
          <w:szCs w:val="24"/>
        </w:rPr>
        <w:t>Общие положения</w:t>
      </w:r>
    </w:p>
    <w:p w:rsidR="00D528B0" w:rsidRPr="00207B12" w:rsidRDefault="00D528B0" w:rsidP="00D528B0">
      <w:pPr>
        <w:pStyle w:val="a6"/>
        <w:shd w:val="clear" w:color="auto" w:fill="FFFFFF"/>
        <w:spacing w:line="288" w:lineRule="atLeast"/>
        <w:ind w:left="1080"/>
        <w:rPr>
          <w:rFonts w:cs="Times New Roman"/>
          <w:color w:val="000000"/>
          <w:sz w:val="24"/>
          <w:szCs w:val="24"/>
        </w:rPr>
      </w:pP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1.1. Положение о порядке организации и проведения аттестации педагогических работников на соответствие занимаемой должности (далее – Порядок), регламентирует порядок</w:t>
      </w:r>
      <w:r>
        <w:rPr>
          <w:rFonts w:cs="Times New Roman"/>
          <w:color w:val="000000"/>
          <w:sz w:val="24"/>
          <w:szCs w:val="24"/>
        </w:rPr>
        <w:t xml:space="preserve"> </w:t>
      </w:r>
      <w:r w:rsidRPr="00130708">
        <w:rPr>
          <w:rFonts w:cs="Times New Roman"/>
          <w:color w:val="000000"/>
          <w:sz w:val="24"/>
          <w:szCs w:val="24"/>
        </w:rPr>
        <w:t xml:space="preserve">проведения аттестации педагогических работников Муниципального автономного учреждения дополнительного образования </w:t>
      </w:r>
      <w:r>
        <w:rPr>
          <w:rFonts w:cs="Times New Roman"/>
          <w:color w:val="000000"/>
          <w:sz w:val="24"/>
          <w:szCs w:val="24"/>
        </w:rPr>
        <w:t xml:space="preserve">г. Тюмени </w:t>
      </w:r>
      <w:r w:rsidRPr="00130708">
        <w:rPr>
          <w:rFonts w:cs="Times New Roman"/>
          <w:color w:val="000000"/>
          <w:sz w:val="24"/>
          <w:szCs w:val="24"/>
        </w:rPr>
        <w:t>«</w:t>
      </w:r>
      <w:r>
        <w:rPr>
          <w:rFonts w:cs="Times New Roman"/>
          <w:color w:val="000000"/>
          <w:sz w:val="24"/>
          <w:szCs w:val="24"/>
        </w:rPr>
        <w:t>Детская школа искусств «Гармония» (далее – МАУ ДО «</w:t>
      </w:r>
      <w:r w:rsidRPr="00130708">
        <w:rPr>
          <w:rFonts w:cs="Times New Roman"/>
          <w:color w:val="000000"/>
          <w:sz w:val="24"/>
          <w:szCs w:val="24"/>
        </w:rPr>
        <w:t>Д</w:t>
      </w:r>
      <w:r>
        <w:rPr>
          <w:rFonts w:cs="Times New Roman"/>
          <w:color w:val="000000"/>
          <w:sz w:val="24"/>
          <w:szCs w:val="24"/>
        </w:rPr>
        <w:t>ШИ «Гармония»</w:t>
      </w:r>
      <w:r w:rsidRPr="00130708">
        <w:rPr>
          <w:rFonts w:cs="Times New Roman"/>
          <w:color w:val="000000"/>
          <w:sz w:val="24"/>
          <w:szCs w:val="24"/>
        </w:rPr>
        <w:t>) на соответствие занимаемой должности (далее –аттестация).</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1.2.</w:t>
      </w:r>
      <w:r>
        <w:rPr>
          <w:rFonts w:cs="Times New Roman"/>
          <w:color w:val="000000"/>
          <w:sz w:val="14"/>
          <w:szCs w:val="14"/>
        </w:rPr>
        <w:t>  </w:t>
      </w:r>
      <w:r w:rsidRPr="00130708">
        <w:rPr>
          <w:rFonts w:cs="Times New Roman"/>
          <w:color w:val="000000"/>
          <w:sz w:val="24"/>
          <w:szCs w:val="24"/>
        </w:rPr>
        <w:t xml:space="preserve">Настоящий Порядок разработан в соответствии с Трудовым кодексом Российской Федерации, Федеральным Законом от 29 декабря  2012 г. № 273-ФЗ «Об образовании в Российской Федерации», приказом </w:t>
      </w:r>
      <w:proofErr w:type="spellStart"/>
      <w:r w:rsidRPr="00130708">
        <w:rPr>
          <w:rFonts w:cs="Times New Roman"/>
          <w:color w:val="000000"/>
          <w:sz w:val="24"/>
          <w:szCs w:val="24"/>
        </w:rPr>
        <w:t>Минздравсоцразвития</w:t>
      </w:r>
      <w:proofErr w:type="spellEnd"/>
      <w:r w:rsidRPr="00130708">
        <w:rPr>
          <w:rFonts w:cs="Times New Roman"/>
          <w:color w:val="000000"/>
          <w:sz w:val="24"/>
          <w:szCs w:val="24"/>
        </w:rPr>
        <w:t xml:space="preserve">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Pr>
          <w:rFonts w:cs="Times New Roman"/>
          <w:color w:val="000000"/>
          <w:sz w:val="24"/>
          <w:szCs w:val="24"/>
        </w:rPr>
        <w:t>, приказом Министерства образования и науки Российской Федерации № 276 от 7 апреля 2014 г.</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1.3.</w:t>
      </w:r>
      <w:r>
        <w:rPr>
          <w:rFonts w:cs="Times New Roman"/>
          <w:color w:val="000000"/>
          <w:sz w:val="14"/>
          <w:szCs w:val="14"/>
        </w:rPr>
        <w:t>  </w:t>
      </w:r>
      <w:r w:rsidRPr="00130708">
        <w:rPr>
          <w:rFonts w:cs="Times New Roman"/>
          <w:color w:val="000000"/>
          <w:sz w:val="24"/>
          <w:szCs w:val="24"/>
        </w:rPr>
        <w:t>Цель аттестации</w:t>
      </w:r>
      <w:r>
        <w:rPr>
          <w:rFonts w:cs="Times New Roman"/>
          <w:color w:val="000000"/>
          <w:sz w:val="24"/>
          <w:szCs w:val="24"/>
        </w:rPr>
        <w:t>:</w:t>
      </w:r>
      <w:r w:rsidRPr="00130708">
        <w:rPr>
          <w:rFonts w:cs="Times New Roman"/>
          <w:color w:val="000000"/>
          <w:sz w:val="24"/>
          <w:szCs w:val="24"/>
        </w:rPr>
        <w:t xml:space="preserve"> определение соответств</w:t>
      </w:r>
      <w:r>
        <w:rPr>
          <w:rFonts w:cs="Times New Roman"/>
          <w:color w:val="000000"/>
          <w:sz w:val="24"/>
          <w:szCs w:val="24"/>
        </w:rPr>
        <w:t xml:space="preserve">ия педагогических работников </w:t>
      </w:r>
      <w:r w:rsidRPr="00D77833">
        <w:rPr>
          <w:rFonts w:cs="Times New Roman"/>
          <w:color w:val="000000"/>
          <w:sz w:val="24"/>
          <w:szCs w:val="24"/>
        </w:rPr>
        <w:t>МАУ ДО «ДШИ «Гармония»</w:t>
      </w:r>
      <w:r w:rsidRPr="00130708">
        <w:rPr>
          <w:rFonts w:cs="Times New Roman"/>
          <w:color w:val="000000"/>
          <w:sz w:val="24"/>
          <w:szCs w:val="24"/>
        </w:rPr>
        <w:t xml:space="preserve"> занимаемой должности на основе оценки </w:t>
      </w:r>
      <w:r>
        <w:rPr>
          <w:rFonts w:cs="Times New Roman"/>
          <w:color w:val="000000"/>
          <w:sz w:val="24"/>
          <w:szCs w:val="24"/>
        </w:rPr>
        <w:t>их</w:t>
      </w:r>
      <w:r w:rsidRPr="00130708">
        <w:rPr>
          <w:rFonts w:cs="Times New Roman"/>
          <w:color w:val="000000"/>
          <w:sz w:val="24"/>
          <w:szCs w:val="24"/>
        </w:rPr>
        <w:t xml:space="preserve"> квалификации, результатов профессиональной деятельности, компетентности и профессиональных качеств.</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1.4.</w:t>
      </w:r>
      <w:r>
        <w:rPr>
          <w:rFonts w:cs="Times New Roman"/>
          <w:color w:val="000000"/>
          <w:sz w:val="14"/>
          <w:szCs w:val="14"/>
        </w:rPr>
        <w:t> </w:t>
      </w:r>
      <w:r w:rsidRPr="00130708">
        <w:rPr>
          <w:rFonts w:cs="Times New Roman"/>
          <w:color w:val="000000"/>
          <w:sz w:val="24"/>
          <w:szCs w:val="24"/>
        </w:rPr>
        <w:t>Основными принципами аттестации являются открытость, гласность, объективность.</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1.5.</w:t>
      </w:r>
      <w:r>
        <w:rPr>
          <w:rFonts w:cs="Times New Roman"/>
          <w:color w:val="000000"/>
          <w:sz w:val="14"/>
          <w:szCs w:val="14"/>
        </w:rPr>
        <w:t>  </w:t>
      </w:r>
      <w:r w:rsidRPr="00130708">
        <w:rPr>
          <w:rFonts w:cs="Times New Roman"/>
          <w:color w:val="000000"/>
          <w:sz w:val="24"/>
          <w:szCs w:val="24"/>
        </w:rPr>
        <w:t>Аттестация педагогических работников с целью подтверждения соответствия работников занимаемым ими должностям проводится один раз в пять лет на основе оценки их профессиональной деятельности аттестационными комиссиями</w:t>
      </w:r>
      <w:r>
        <w:rPr>
          <w:rFonts w:cs="Times New Roman"/>
          <w:color w:val="000000"/>
          <w:sz w:val="24"/>
          <w:szCs w:val="24"/>
        </w:rPr>
        <w:t>.</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1.6.</w:t>
      </w:r>
      <w:r>
        <w:rPr>
          <w:rFonts w:cs="Times New Roman"/>
          <w:color w:val="000000"/>
          <w:sz w:val="14"/>
          <w:szCs w:val="14"/>
        </w:rPr>
        <w:t>  </w:t>
      </w:r>
      <w:r w:rsidRPr="00130708">
        <w:rPr>
          <w:rFonts w:cs="Times New Roman"/>
          <w:color w:val="000000"/>
          <w:sz w:val="24"/>
          <w:szCs w:val="24"/>
        </w:rPr>
        <w:t>Аттестация педагогических работников, не имеющих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является обязательной.</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1.7.</w:t>
      </w:r>
      <w:r w:rsidR="009A67C9">
        <w:rPr>
          <w:rFonts w:cs="Times New Roman"/>
          <w:color w:val="000000"/>
          <w:sz w:val="24"/>
          <w:szCs w:val="24"/>
        </w:rPr>
        <w:t xml:space="preserve"> </w:t>
      </w:r>
      <w:r w:rsidRPr="00130708">
        <w:rPr>
          <w:rFonts w:cs="Times New Roman"/>
          <w:color w:val="000000"/>
          <w:sz w:val="24"/>
          <w:szCs w:val="24"/>
        </w:rPr>
        <w:t>Для проведения аттестации педагогических работников создается аттестационная комиссия (далее – Комиссия).</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1.8.</w:t>
      </w:r>
      <w:r>
        <w:rPr>
          <w:rFonts w:cs="Times New Roman"/>
          <w:color w:val="000000"/>
          <w:sz w:val="14"/>
          <w:szCs w:val="14"/>
        </w:rPr>
        <w:t>  </w:t>
      </w:r>
      <w:r w:rsidRPr="00130708">
        <w:rPr>
          <w:rFonts w:cs="Times New Roman"/>
          <w:color w:val="000000"/>
          <w:sz w:val="24"/>
          <w:szCs w:val="24"/>
        </w:rPr>
        <w:t xml:space="preserve">Аттестационная комиссия избирается общим собранием работников и утверждается приказом директора </w:t>
      </w:r>
      <w:r w:rsidRPr="00D77833">
        <w:rPr>
          <w:rFonts w:cs="Times New Roman"/>
          <w:color w:val="000000"/>
          <w:sz w:val="24"/>
          <w:szCs w:val="24"/>
        </w:rPr>
        <w:t>МАУ ДО «ДШИ «Гармония»</w:t>
      </w:r>
      <w:r w:rsidRPr="00130708">
        <w:rPr>
          <w:rFonts w:cs="Times New Roman"/>
          <w:color w:val="000000"/>
          <w:sz w:val="24"/>
          <w:szCs w:val="24"/>
        </w:rPr>
        <w:t xml:space="preserve"> в составе председателя комиссии, заместителя председателя, секретаря и членов комиссии и фор</w:t>
      </w:r>
      <w:r>
        <w:rPr>
          <w:rFonts w:cs="Times New Roman"/>
          <w:color w:val="000000"/>
          <w:sz w:val="24"/>
          <w:szCs w:val="24"/>
        </w:rPr>
        <w:t xml:space="preserve">мируется из числа работников </w:t>
      </w:r>
      <w:r w:rsidRPr="00D77833">
        <w:rPr>
          <w:rFonts w:cs="Times New Roman"/>
          <w:color w:val="000000"/>
          <w:sz w:val="24"/>
          <w:szCs w:val="24"/>
        </w:rPr>
        <w:t>МАУ ДО «ДШИ «Гармония»</w:t>
      </w:r>
      <w:r w:rsidRPr="00130708">
        <w:rPr>
          <w:rFonts w:cs="Times New Roman"/>
          <w:color w:val="000000"/>
          <w:sz w:val="24"/>
          <w:szCs w:val="24"/>
        </w:rPr>
        <w:t xml:space="preserve">, а также </w:t>
      </w:r>
      <w:r>
        <w:rPr>
          <w:rFonts w:cs="Times New Roman"/>
          <w:color w:val="000000"/>
          <w:sz w:val="24"/>
          <w:szCs w:val="24"/>
        </w:rPr>
        <w:t>иных представителей (по согласованию).</w:t>
      </w:r>
    </w:p>
    <w:p w:rsidR="00D528B0" w:rsidRPr="00185BFD" w:rsidRDefault="00D528B0" w:rsidP="00D528B0">
      <w:pPr>
        <w:shd w:val="clear" w:color="auto" w:fill="FFFFFF"/>
        <w:spacing w:line="288" w:lineRule="atLeast"/>
        <w:jc w:val="both"/>
        <w:rPr>
          <w:rFonts w:cs="Times New Roman"/>
          <w:color w:val="000000"/>
          <w:sz w:val="24"/>
          <w:szCs w:val="24"/>
        </w:rPr>
      </w:pPr>
      <w:r w:rsidRPr="00185BFD">
        <w:rPr>
          <w:rFonts w:cs="Times New Roman"/>
          <w:color w:val="000000"/>
          <w:sz w:val="24"/>
          <w:szCs w:val="24"/>
        </w:rPr>
        <w:t>1.9.   В состав аттестационной комиссии включается представитель выборного органа соответствующей первичной профсоюзной организации.</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rPr>
        <w:t>1.10.</w:t>
      </w:r>
      <w:r w:rsidR="009A67C9">
        <w:rPr>
          <w:color w:val="000000"/>
          <w:sz w:val="24"/>
          <w:szCs w:val="24"/>
        </w:rPr>
        <w:t xml:space="preserve"> </w:t>
      </w:r>
      <w:r w:rsidRPr="00185BFD">
        <w:rPr>
          <w:color w:val="000000"/>
          <w:sz w:val="24"/>
          <w:szCs w:val="24"/>
          <w:bdr w:val="none" w:sz="0" w:space="0" w:color="auto" w:frame="1"/>
        </w:rPr>
        <w:t>Председатель аттестационной комиссии:</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bdr w:val="none" w:sz="0" w:space="0" w:color="auto" w:frame="1"/>
        </w:rPr>
        <w:t>- председательствует на заседаниях аттестационной комиссии;</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bdr w:val="none" w:sz="0" w:space="0" w:color="auto" w:frame="1"/>
        </w:rPr>
        <w:t>- организует работу аттестационной комиссии;</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bdr w:val="none" w:sz="0" w:space="0" w:color="auto" w:frame="1"/>
        </w:rPr>
        <w:t>- распределяет обязанности между членами аттестационной комиссии;</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bdr w:val="none" w:sz="0" w:space="0" w:color="auto" w:frame="1"/>
        </w:rPr>
        <w:t>- определяет по согласованию с членами комиссии порядок рассмотрения вопросов;</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bdr w:val="none" w:sz="0" w:space="0" w:color="auto" w:frame="1"/>
        </w:rPr>
        <w:t xml:space="preserve">-ведет личный прием работников, проходящих аттестацию, организует работу членов </w:t>
      </w:r>
      <w:r w:rsidRPr="00185BFD">
        <w:rPr>
          <w:color w:val="000000"/>
          <w:sz w:val="24"/>
          <w:szCs w:val="24"/>
          <w:bdr w:val="none" w:sz="0" w:space="0" w:color="auto" w:frame="1"/>
        </w:rPr>
        <w:lastRenderedPageBreak/>
        <w:t>аттестационной комиссии по рассмотрению предложений, заявлений и жалоб аттестуемых работников.</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bdr w:val="none" w:sz="0" w:space="0" w:color="auto" w:frame="1"/>
        </w:rPr>
        <w:t> В случае временного отсутствия (болезни, отпуска, командировки и другой уважительной причины)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bdr w:val="none" w:sz="0" w:space="0" w:color="auto" w:frame="1"/>
        </w:rPr>
        <w:t>1.</w:t>
      </w:r>
      <w:proofErr w:type="gramStart"/>
      <w:r w:rsidRPr="00185BFD">
        <w:rPr>
          <w:color w:val="000000"/>
          <w:sz w:val="24"/>
          <w:szCs w:val="24"/>
          <w:bdr w:val="none" w:sz="0" w:space="0" w:color="auto" w:frame="1"/>
        </w:rPr>
        <w:t>11.Секретарь</w:t>
      </w:r>
      <w:proofErr w:type="gramEnd"/>
      <w:r w:rsidRPr="00185BFD">
        <w:rPr>
          <w:color w:val="000000"/>
          <w:sz w:val="24"/>
          <w:szCs w:val="24"/>
          <w:bdr w:val="none" w:sz="0" w:space="0" w:color="auto" w:frame="1"/>
        </w:rPr>
        <w:t> аттестационной комиссии:</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bdr w:val="none" w:sz="0" w:space="0" w:color="auto" w:frame="1"/>
        </w:rPr>
        <w:t xml:space="preserve">-принимает документы </w:t>
      </w:r>
      <w:proofErr w:type="spellStart"/>
      <w:r w:rsidRPr="00185BFD">
        <w:rPr>
          <w:color w:val="000000"/>
          <w:sz w:val="24"/>
          <w:szCs w:val="24"/>
          <w:bdr w:val="none" w:sz="0" w:space="0" w:color="auto" w:frame="1"/>
        </w:rPr>
        <w:t>аттестующихся</w:t>
      </w:r>
      <w:proofErr w:type="spellEnd"/>
      <w:r w:rsidRPr="00185BFD">
        <w:rPr>
          <w:color w:val="000000"/>
          <w:sz w:val="24"/>
          <w:szCs w:val="24"/>
          <w:bdr w:val="none" w:sz="0" w:space="0" w:color="auto" w:frame="1"/>
        </w:rPr>
        <w:t xml:space="preserve"> на соответствие занимаемой должности;</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bdr w:val="none" w:sz="0" w:space="0" w:color="auto" w:frame="1"/>
        </w:rPr>
        <w:t xml:space="preserve">-оповещает </w:t>
      </w:r>
      <w:proofErr w:type="spellStart"/>
      <w:r w:rsidRPr="00185BFD">
        <w:rPr>
          <w:color w:val="000000"/>
          <w:sz w:val="24"/>
          <w:szCs w:val="24"/>
          <w:bdr w:val="none" w:sz="0" w:space="0" w:color="auto" w:frame="1"/>
        </w:rPr>
        <w:t>аттестующихся</w:t>
      </w:r>
      <w:proofErr w:type="spellEnd"/>
      <w:r w:rsidRPr="00185BFD">
        <w:rPr>
          <w:color w:val="000000"/>
          <w:sz w:val="24"/>
          <w:szCs w:val="24"/>
          <w:bdr w:val="none" w:sz="0" w:space="0" w:color="auto" w:frame="1"/>
        </w:rPr>
        <w:t xml:space="preserve"> о дате квалификационных испытаний;</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bdr w:val="none" w:sz="0" w:space="0" w:color="auto" w:frame="1"/>
        </w:rPr>
        <w:t xml:space="preserve">- оповещает </w:t>
      </w:r>
      <w:proofErr w:type="spellStart"/>
      <w:r w:rsidRPr="00185BFD">
        <w:rPr>
          <w:color w:val="000000"/>
          <w:sz w:val="24"/>
          <w:szCs w:val="24"/>
          <w:bdr w:val="none" w:sz="0" w:space="0" w:color="auto" w:frame="1"/>
        </w:rPr>
        <w:t>аттестующихся</w:t>
      </w:r>
      <w:proofErr w:type="spellEnd"/>
      <w:r w:rsidRPr="00185BFD">
        <w:rPr>
          <w:color w:val="000000"/>
          <w:sz w:val="24"/>
          <w:szCs w:val="24"/>
          <w:bdr w:val="none" w:sz="0" w:space="0" w:color="auto" w:frame="1"/>
        </w:rPr>
        <w:t>, членов аттестационной комиссии о предстоящих заседаниях комиссии не позднее, чем за 1 неделю до их даты согласно графику;</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bdr w:val="none" w:sz="0" w:space="0" w:color="auto" w:frame="1"/>
        </w:rPr>
        <w:t>-ведёт протоколы на заседаниях аттестационной комиссии, в которых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bdr w:val="none" w:sz="0" w:space="0" w:color="auto" w:frame="1"/>
        </w:rPr>
        <w:t>-организует хранение протоколов;</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bdr w:val="none" w:sz="0" w:space="0" w:color="auto" w:frame="1"/>
        </w:rPr>
        <w:t>-осуществляет другие полномочия, порученные ему Председателем комиссии.</w:t>
      </w:r>
    </w:p>
    <w:p w:rsidR="00D528B0" w:rsidRPr="00185BFD" w:rsidRDefault="00D528B0" w:rsidP="00D528B0">
      <w:pPr>
        <w:pStyle w:val="1a"/>
        <w:shd w:val="clear" w:color="auto" w:fill="FFFFFF"/>
        <w:jc w:val="both"/>
        <w:rPr>
          <w:rFonts w:ascii="Arial" w:hAnsi="Arial" w:cs="Arial"/>
          <w:color w:val="000000"/>
          <w:sz w:val="24"/>
          <w:szCs w:val="24"/>
        </w:rPr>
      </w:pPr>
      <w:r w:rsidRPr="00185BFD">
        <w:rPr>
          <w:color w:val="000000"/>
          <w:sz w:val="24"/>
          <w:szCs w:val="24"/>
          <w:bdr w:val="none" w:sz="0" w:space="0" w:color="auto" w:frame="1"/>
        </w:rPr>
        <w:t>В случае временного отсутствия (болезни, отпуска, командировки и другой уважительной причины) секретаря аттестационной комиссии полномочия секретаря комиссии по его поручению осуществляет один из членов аттестационной комиссии.</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1.1</w:t>
      </w:r>
      <w:r>
        <w:rPr>
          <w:rFonts w:cs="Times New Roman"/>
          <w:color w:val="000000"/>
          <w:sz w:val="24"/>
          <w:szCs w:val="24"/>
        </w:rPr>
        <w:t>2</w:t>
      </w:r>
      <w:r w:rsidRPr="00130708">
        <w:rPr>
          <w:rFonts w:cs="Times New Roman"/>
          <w:color w:val="000000"/>
          <w:sz w:val="24"/>
          <w:szCs w:val="24"/>
        </w:rPr>
        <w:t>.</w:t>
      </w:r>
      <w:r>
        <w:rPr>
          <w:rFonts w:cs="Times New Roman"/>
          <w:color w:val="000000"/>
          <w:sz w:val="14"/>
          <w:szCs w:val="14"/>
        </w:rPr>
        <w:t>  </w:t>
      </w:r>
      <w:r w:rsidRPr="00130708">
        <w:rPr>
          <w:rFonts w:cs="Times New Roman"/>
          <w:color w:val="000000"/>
          <w:sz w:val="24"/>
          <w:szCs w:val="24"/>
        </w:rPr>
        <w:t>Состав Комиссии формируется таким образом, чтобы была исключена возможность конфликта интересов, который мог бы повлиять на принимаемые Комиссией решения.</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1.1</w:t>
      </w:r>
      <w:r>
        <w:rPr>
          <w:rFonts w:cs="Times New Roman"/>
          <w:color w:val="000000"/>
          <w:sz w:val="24"/>
          <w:szCs w:val="24"/>
        </w:rPr>
        <w:t>3</w:t>
      </w:r>
      <w:r w:rsidRPr="00130708">
        <w:rPr>
          <w:rFonts w:cs="Times New Roman"/>
          <w:color w:val="000000"/>
          <w:sz w:val="24"/>
          <w:szCs w:val="24"/>
        </w:rPr>
        <w:t>.</w:t>
      </w:r>
      <w:r>
        <w:rPr>
          <w:rFonts w:cs="Times New Roman"/>
          <w:color w:val="000000"/>
          <w:sz w:val="14"/>
          <w:szCs w:val="14"/>
        </w:rPr>
        <w:t>  </w:t>
      </w:r>
      <w:r w:rsidRPr="00130708">
        <w:rPr>
          <w:rFonts w:cs="Times New Roman"/>
          <w:color w:val="000000"/>
          <w:sz w:val="24"/>
          <w:szCs w:val="24"/>
        </w:rPr>
        <w:t>Заседание Комиссии считается правомочным, если на нем присутствуют не менее двух третей членов Комиссии.</w:t>
      </w:r>
    </w:p>
    <w:p w:rsidR="00D528B0"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1.1</w:t>
      </w:r>
      <w:r>
        <w:rPr>
          <w:rFonts w:cs="Times New Roman"/>
          <w:color w:val="000000"/>
          <w:sz w:val="24"/>
          <w:szCs w:val="24"/>
        </w:rPr>
        <w:t>4</w:t>
      </w:r>
      <w:r w:rsidRPr="00130708">
        <w:rPr>
          <w:rFonts w:cs="Times New Roman"/>
          <w:color w:val="000000"/>
          <w:sz w:val="24"/>
          <w:szCs w:val="24"/>
        </w:rPr>
        <w:t>.</w:t>
      </w:r>
      <w:r>
        <w:rPr>
          <w:rFonts w:cs="Times New Roman"/>
          <w:color w:val="000000"/>
          <w:sz w:val="14"/>
          <w:szCs w:val="14"/>
        </w:rPr>
        <w:t>  </w:t>
      </w:r>
      <w:r w:rsidRPr="00130708">
        <w:rPr>
          <w:rFonts w:cs="Times New Roman"/>
          <w:color w:val="000000"/>
          <w:sz w:val="24"/>
          <w:szCs w:val="24"/>
        </w:rPr>
        <w:t>Состав Комиссии утвержда</w:t>
      </w:r>
      <w:r>
        <w:rPr>
          <w:rFonts w:cs="Times New Roman"/>
          <w:color w:val="000000"/>
          <w:sz w:val="24"/>
          <w:szCs w:val="24"/>
        </w:rPr>
        <w:t>е</w:t>
      </w:r>
      <w:r w:rsidRPr="00130708">
        <w:rPr>
          <w:rFonts w:cs="Times New Roman"/>
          <w:color w:val="000000"/>
          <w:sz w:val="24"/>
          <w:szCs w:val="24"/>
        </w:rPr>
        <w:t xml:space="preserve">тся приказом директора </w:t>
      </w:r>
      <w:r w:rsidRPr="00D77833">
        <w:rPr>
          <w:rFonts w:cs="Times New Roman"/>
          <w:color w:val="000000"/>
          <w:sz w:val="24"/>
          <w:szCs w:val="24"/>
        </w:rPr>
        <w:t>МАУ ДО «ДШИ «Гармония»</w:t>
      </w:r>
      <w:r>
        <w:rPr>
          <w:rFonts w:cs="Times New Roman"/>
          <w:color w:val="000000"/>
          <w:sz w:val="24"/>
          <w:szCs w:val="24"/>
        </w:rPr>
        <w:t>.</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1.1</w:t>
      </w:r>
      <w:r>
        <w:rPr>
          <w:rFonts w:cs="Times New Roman"/>
          <w:color w:val="000000"/>
          <w:sz w:val="24"/>
          <w:szCs w:val="24"/>
        </w:rPr>
        <w:t>5.</w:t>
      </w:r>
      <w:r w:rsidRPr="00130708">
        <w:rPr>
          <w:rFonts w:cs="Times New Roman"/>
          <w:color w:val="000000"/>
          <w:sz w:val="24"/>
          <w:szCs w:val="24"/>
        </w:rPr>
        <w:t> Комиссия принимает решение о соответствии (несоответствии) педагогических работников занимаемой должности.</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1.1</w:t>
      </w:r>
      <w:r>
        <w:rPr>
          <w:rFonts w:cs="Times New Roman"/>
          <w:color w:val="000000"/>
          <w:sz w:val="24"/>
          <w:szCs w:val="24"/>
        </w:rPr>
        <w:t>6</w:t>
      </w:r>
      <w:r w:rsidRPr="00130708">
        <w:rPr>
          <w:rFonts w:cs="Times New Roman"/>
          <w:color w:val="000000"/>
          <w:sz w:val="24"/>
          <w:szCs w:val="24"/>
        </w:rPr>
        <w:t>.</w:t>
      </w:r>
      <w:r>
        <w:rPr>
          <w:rFonts w:cs="Times New Roman"/>
          <w:color w:val="000000"/>
          <w:sz w:val="14"/>
          <w:szCs w:val="14"/>
        </w:rPr>
        <w:t>  </w:t>
      </w:r>
      <w:r w:rsidRPr="00130708">
        <w:rPr>
          <w:rFonts w:cs="Times New Roman"/>
          <w:color w:val="000000"/>
          <w:sz w:val="24"/>
          <w:szCs w:val="24"/>
        </w:rPr>
        <w:t>Аттестации не подлежат следующие педагогические работники:</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а) проработавшие в занимаемой должности менее двух лет в данном муниципальном образовательном учреждении;</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б) беременные женщины;</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в) женщины, находящиеся в отпуске по беременности и родам;</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г) находящиеся в отпуске по уходу за ребенком до достижения им возраста трех лет;</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д) отсутствовавшие на рабочем месте более четырех месяцев подряд в связи с заболеванием.</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Аттестация педагогических</w:t>
      </w:r>
      <w:r>
        <w:rPr>
          <w:rFonts w:cs="Times New Roman"/>
          <w:color w:val="000000"/>
          <w:sz w:val="24"/>
          <w:szCs w:val="24"/>
        </w:rPr>
        <w:t xml:space="preserve"> работников</w:t>
      </w:r>
      <w:r w:rsidRPr="00130708">
        <w:rPr>
          <w:rFonts w:cs="Times New Roman"/>
          <w:color w:val="000000"/>
          <w:sz w:val="24"/>
          <w:szCs w:val="24"/>
        </w:rPr>
        <w:t xml:space="preserve">, предусмотренных подпунктами «в» и «г» настоящего </w:t>
      </w:r>
      <w:r>
        <w:rPr>
          <w:rFonts w:cs="Times New Roman"/>
          <w:color w:val="000000"/>
          <w:sz w:val="24"/>
          <w:szCs w:val="24"/>
        </w:rPr>
        <w:t>Положения</w:t>
      </w:r>
      <w:r w:rsidRPr="00130708">
        <w:rPr>
          <w:rFonts w:cs="Times New Roman"/>
          <w:color w:val="000000"/>
          <w:sz w:val="24"/>
          <w:szCs w:val="24"/>
        </w:rPr>
        <w:t>, возможна не ранее чем через два года после их выхода из указанных отпусков.</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 xml:space="preserve">Аттестация педагогических работников, предусмотренных подпунктами «д» настоящего </w:t>
      </w:r>
      <w:r>
        <w:rPr>
          <w:rFonts w:cs="Times New Roman"/>
          <w:color w:val="000000"/>
          <w:sz w:val="24"/>
          <w:szCs w:val="24"/>
        </w:rPr>
        <w:t>Положения</w:t>
      </w:r>
      <w:r w:rsidRPr="00130708">
        <w:rPr>
          <w:rFonts w:cs="Times New Roman"/>
          <w:color w:val="000000"/>
          <w:sz w:val="24"/>
          <w:szCs w:val="24"/>
        </w:rPr>
        <w:t>, возможна не ранее чем через год после их выхода на работу.</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 </w:t>
      </w:r>
    </w:p>
    <w:p w:rsidR="00D528B0" w:rsidRDefault="00D528B0" w:rsidP="00D528B0">
      <w:pPr>
        <w:shd w:val="clear" w:color="auto" w:fill="FFFFFF"/>
        <w:spacing w:line="288" w:lineRule="atLeast"/>
        <w:jc w:val="center"/>
        <w:rPr>
          <w:rFonts w:cs="Times New Roman"/>
          <w:b/>
          <w:bCs/>
          <w:color w:val="000000"/>
          <w:sz w:val="24"/>
          <w:szCs w:val="24"/>
        </w:rPr>
      </w:pPr>
      <w:r w:rsidRPr="00130708">
        <w:rPr>
          <w:rFonts w:cs="Times New Roman"/>
          <w:b/>
          <w:bCs/>
          <w:color w:val="000000"/>
          <w:sz w:val="24"/>
          <w:szCs w:val="24"/>
        </w:rPr>
        <w:t>II. Порядок проведения аттестации педагогических работников на соответствие занимаемой должности</w:t>
      </w:r>
    </w:p>
    <w:p w:rsidR="00D528B0" w:rsidRDefault="00D528B0" w:rsidP="00D528B0">
      <w:pPr>
        <w:shd w:val="clear" w:color="auto" w:fill="FFFFFF"/>
        <w:spacing w:line="288" w:lineRule="atLeast"/>
        <w:jc w:val="both"/>
        <w:rPr>
          <w:rFonts w:cs="Times New Roman"/>
          <w:bCs/>
          <w:color w:val="000000"/>
          <w:sz w:val="24"/>
          <w:szCs w:val="24"/>
        </w:rPr>
      </w:pPr>
    </w:p>
    <w:p w:rsidR="00D528B0" w:rsidRPr="00532FB6" w:rsidRDefault="00D528B0" w:rsidP="00D528B0">
      <w:pPr>
        <w:shd w:val="clear" w:color="auto" w:fill="FFFFFF"/>
        <w:spacing w:line="288" w:lineRule="atLeast"/>
        <w:jc w:val="both"/>
        <w:rPr>
          <w:rFonts w:cs="Times New Roman"/>
          <w:bCs/>
          <w:color w:val="000000"/>
          <w:sz w:val="24"/>
          <w:szCs w:val="24"/>
        </w:rPr>
      </w:pPr>
      <w:r w:rsidRPr="00532FB6">
        <w:rPr>
          <w:rFonts w:cs="Times New Roman"/>
          <w:bCs/>
          <w:color w:val="000000"/>
          <w:sz w:val="24"/>
          <w:szCs w:val="24"/>
        </w:rPr>
        <w:t xml:space="preserve"> Порядок аттестации педагогических работников с целью подтверждения соответствия занимаемым должностям на основе оценки их профессиональной деятельности представляет собой утверждённую в установленном порядке и предписанную к исполнению стандартную совокупность последовательных действий.</w:t>
      </w:r>
    </w:p>
    <w:p w:rsidR="00D528B0" w:rsidRPr="00532FB6" w:rsidRDefault="00D528B0" w:rsidP="00D528B0">
      <w:pPr>
        <w:shd w:val="clear" w:color="auto" w:fill="FFFFFF"/>
        <w:spacing w:line="288" w:lineRule="atLeast"/>
        <w:jc w:val="both"/>
        <w:rPr>
          <w:rFonts w:cs="Times New Roman"/>
          <w:b/>
          <w:bCs/>
          <w:color w:val="000000"/>
          <w:sz w:val="24"/>
          <w:szCs w:val="24"/>
        </w:rPr>
      </w:pPr>
      <w:r>
        <w:rPr>
          <w:rFonts w:cs="Times New Roman"/>
          <w:bCs/>
          <w:color w:val="000000"/>
          <w:sz w:val="24"/>
          <w:szCs w:val="24"/>
        </w:rPr>
        <w:t>2.1</w:t>
      </w:r>
      <w:r w:rsidRPr="00532FB6">
        <w:rPr>
          <w:rFonts w:cs="Times New Roman"/>
          <w:bCs/>
          <w:color w:val="000000"/>
          <w:sz w:val="24"/>
          <w:szCs w:val="24"/>
        </w:rPr>
        <w:t>. Первый этап – </w:t>
      </w:r>
      <w:r w:rsidRPr="00532FB6">
        <w:rPr>
          <w:rFonts w:cs="Times New Roman"/>
          <w:b/>
          <w:bCs/>
          <w:color w:val="000000"/>
          <w:sz w:val="24"/>
          <w:szCs w:val="24"/>
        </w:rPr>
        <w:t>подготовительный.</w:t>
      </w:r>
    </w:p>
    <w:p w:rsidR="00D528B0" w:rsidRPr="00532FB6" w:rsidRDefault="00D528B0" w:rsidP="00D528B0">
      <w:pPr>
        <w:shd w:val="clear" w:color="auto" w:fill="FFFFFF"/>
        <w:spacing w:line="288" w:lineRule="atLeast"/>
        <w:jc w:val="both"/>
        <w:rPr>
          <w:rFonts w:cs="Times New Roman"/>
          <w:bCs/>
          <w:color w:val="000000"/>
          <w:sz w:val="24"/>
          <w:szCs w:val="24"/>
        </w:rPr>
      </w:pPr>
      <w:r w:rsidRPr="00532FB6">
        <w:rPr>
          <w:rFonts w:cs="Times New Roman"/>
          <w:bCs/>
          <w:color w:val="000000"/>
          <w:sz w:val="24"/>
          <w:szCs w:val="24"/>
        </w:rPr>
        <w:t>Подготовительная работа по подготовке к аттестации на соответствие занимаемой должности включает в себя:</w:t>
      </w:r>
    </w:p>
    <w:p w:rsidR="00D528B0" w:rsidRPr="00532FB6" w:rsidRDefault="00D528B0" w:rsidP="00D528B0">
      <w:pPr>
        <w:shd w:val="clear" w:color="auto" w:fill="FFFFFF"/>
        <w:spacing w:line="288" w:lineRule="atLeast"/>
        <w:jc w:val="both"/>
        <w:rPr>
          <w:rFonts w:cs="Times New Roman"/>
          <w:bCs/>
          <w:color w:val="000000"/>
          <w:sz w:val="24"/>
          <w:szCs w:val="24"/>
        </w:rPr>
      </w:pPr>
      <w:r w:rsidRPr="00532FB6">
        <w:rPr>
          <w:rFonts w:cs="Times New Roman"/>
          <w:bCs/>
          <w:color w:val="000000"/>
          <w:sz w:val="24"/>
          <w:szCs w:val="24"/>
        </w:rPr>
        <w:t>-составление списка работников, подлежащих аттестации, и работников, временно освобожденных от нее;</w:t>
      </w:r>
    </w:p>
    <w:p w:rsidR="00D528B0" w:rsidRPr="00532FB6" w:rsidRDefault="00D528B0" w:rsidP="00D528B0">
      <w:pPr>
        <w:shd w:val="clear" w:color="auto" w:fill="FFFFFF"/>
        <w:spacing w:line="288" w:lineRule="atLeast"/>
        <w:jc w:val="both"/>
        <w:rPr>
          <w:rFonts w:cs="Times New Roman"/>
          <w:bCs/>
          <w:color w:val="000000"/>
          <w:sz w:val="24"/>
          <w:szCs w:val="24"/>
        </w:rPr>
      </w:pPr>
      <w:r w:rsidRPr="00532FB6">
        <w:rPr>
          <w:rFonts w:cs="Times New Roman"/>
          <w:bCs/>
          <w:color w:val="000000"/>
          <w:sz w:val="24"/>
          <w:szCs w:val="24"/>
        </w:rPr>
        <w:t>- составление перспективного пятилетнего плана прохождения аттестации на соответствие занимаемой должности.</w:t>
      </w:r>
    </w:p>
    <w:p w:rsidR="00D528B0" w:rsidRPr="00532FB6" w:rsidRDefault="00D528B0" w:rsidP="00D528B0">
      <w:pPr>
        <w:shd w:val="clear" w:color="auto" w:fill="FFFFFF"/>
        <w:spacing w:line="288" w:lineRule="atLeast"/>
        <w:jc w:val="both"/>
        <w:rPr>
          <w:rFonts w:cs="Times New Roman"/>
          <w:bCs/>
          <w:color w:val="000000"/>
          <w:sz w:val="24"/>
          <w:szCs w:val="24"/>
        </w:rPr>
      </w:pPr>
      <w:r w:rsidRPr="00532FB6">
        <w:rPr>
          <w:rFonts w:cs="Times New Roman"/>
          <w:bCs/>
          <w:color w:val="000000"/>
          <w:sz w:val="24"/>
          <w:szCs w:val="24"/>
        </w:rPr>
        <w:lastRenderedPageBreak/>
        <w:t>- проведение разъяснительной работы о целях и порядке проведения аттестации</w:t>
      </w:r>
      <w:r w:rsidRPr="00532FB6">
        <w:rPr>
          <w:rFonts w:cs="Times New Roman"/>
          <w:bCs/>
          <w:i/>
          <w:iCs/>
          <w:color w:val="000000"/>
          <w:sz w:val="24"/>
          <w:szCs w:val="24"/>
        </w:rPr>
        <w:t>.</w:t>
      </w:r>
    </w:p>
    <w:p w:rsidR="00D528B0" w:rsidRPr="00130708" w:rsidRDefault="00D528B0" w:rsidP="00D528B0">
      <w:pPr>
        <w:shd w:val="clear" w:color="auto" w:fill="FFFFFF"/>
        <w:tabs>
          <w:tab w:val="center" w:pos="0"/>
        </w:tabs>
        <w:spacing w:line="288" w:lineRule="atLeast"/>
        <w:jc w:val="both"/>
        <w:rPr>
          <w:rFonts w:cs="Times New Roman"/>
          <w:color w:val="000000"/>
          <w:sz w:val="24"/>
          <w:szCs w:val="24"/>
        </w:rPr>
      </w:pPr>
      <w:r w:rsidRPr="00532FB6">
        <w:rPr>
          <w:rFonts w:cs="Times New Roman"/>
          <w:bCs/>
          <w:color w:val="000000"/>
          <w:sz w:val="24"/>
          <w:szCs w:val="24"/>
        </w:rPr>
        <w:t>2.</w:t>
      </w:r>
      <w:r>
        <w:rPr>
          <w:rFonts w:cs="Times New Roman"/>
          <w:bCs/>
          <w:color w:val="000000"/>
          <w:sz w:val="24"/>
          <w:szCs w:val="24"/>
        </w:rPr>
        <w:t>2</w:t>
      </w:r>
      <w:r w:rsidRPr="00532FB6">
        <w:rPr>
          <w:rFonts w:cs="Times New Roman"/>
          <w:bCs/>
          <w:color w:val="000000"/>
          <w:sz w:val="24"/>
          <w:szCs w:val="24"/>
        </w:rPr>
        <w:t xml:space="preserve">. </w:t>
      </w:r>
      <w:r w:rsidRPr="00532FB6">
        <w:rPr>
          <w:rFonts w:cs="Times New Roman"/>
          <w:color w:val="000000"/>
          <w:sz w:val="24"/>
          <w:szCs w:val="24"/>
        </w:rPr>
        <w:t>Второй этап – </w:t>
      </w:r>
      <w:r w:rsidRPr="00532FB6">
        <w:rPr>
          <w:rFonts w:cs="Times New Roman"/>
          <w:b/>
          <w:bCs/>
          <w:color w:val="000000"/>
          <w:sz w:val="24"/>
          <w:szCs w:val="24"/>
        </w:rPr>
        <w:t>организационный.</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2.</w:t>
      </w:r>
      <w:r w:rsidRPr="00130708">
        <w:rPr>
          <w:rFonts w:cs="Times New Roman"/>
          <w:color w:val="000000"/>
          <w:sz w:val="24"/>
          <w:szCs w:val="24"/>
        </w:rPr>
        <w:t>1. Решение о проведении аттестации педагогических работников на соответствие занимаемой долж</w:t>
      </w:r>
      <w:r>
        <w:rPr>
          <w:rFonts w:cs="Times New Roman"/>
          <w:color w:val="000000"/>
          <w:sz w:val="24"/>
          <w:szCs w:val="24"/>
        </w:rPr>
        <w:t xml:space="preserve">ности принимается директором </w:t>
      </w:r>
      <w:r w:rsidRPr="0027734B">
        <w:rPr>
          <w:rFonts w:cs="Times New Roman"/>
          <w:color w:val="000000"/>
          <w:sz w:val="24"/>
          <w:szCs w:val="24"/>
        </w:rPr>
        <w:t>МАУ ДО «ДШИ «Гармония»</w:t>
      </w:r>
      <w:r w:rsidRPr="00130708">
        <w:rPr>
          <w:rFonts w:cs="Times New Roman"/>
          <w:color w:val="000000"/>
          <w:sz w:val="24"/>
          <w:szCs w:val="24"/>
        </w:rPr>
        <w:t>.</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2.</w:t>
      </w:r>
      <w:r w:rsidRPr="00130708">
        <w:rPr>
          <w:rFonts w:cs="Times New Roman"/>
          <w:color w:val="000000"/>
          <w:sz w:val="24"/>
          <w:szCs w:val="24"/>
        </w:rPr>
        <w:t>2.</w:t>
      </w:r>
      <w:r w:rsidRPr="00130708">
        <w:rPr>
          <w:rFonts w:cs="Times New Roman"/>
          <w:color w:val="000000"/>
          <w:sz w:val="14"/>
          <w:szCs w:val="14"/>
        </w:rPr>
        <w:t> </w:t>
      </w:r>
      <w:r w:rsidRPr="00130708">
        <w:rPr>
          <w:rFonts w:cs="Times New Roman"/>
          <w:color w:val="000000"/>
          <w:sz w:val="24"/>
          <w:szCs w:val="24"/>
        </w:rPr>
        <w:t xml:space="preserve">При издании соответствующего приказа, включающего в себя список работников, подлежащих аттестации, график проведения аттестации, директор </w:t>
      </w:r>
      <w:r w:rsidRPr="0027734B">
        <w:rPr>
          <w:rFonts w:cs="Times New Roman"/>
          <w:color w:val="000000"/>
          <w:sz w:val="24"/>
          <w:szCs w:val="24"/>
        </w:rPr>
        <w:t>МАУ ДО «ДШИ «Гармония»</w:t>
      </w:r>
      <w:r w:rsidRPr="00130708">
        <w:rPr>
          <w:rFonts w:cs="Times New Roman"/>
          <w:color w:val="000000"/>
          <w:sz w:val="24"/>
          <w:szCs w:val="24"/>
        </w:rPr>
        <w:t xml:space="preserve"> учитывает мнение представительного органа работников в порядке, установленном трудовым законодательством Российской Федерации.</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2.</w:t>
      </w:r>
      <w:r w:rsidRPr="00130708">
        <w:rPr>
          <w:rFonts w:cs="Times New Roman"/>
          <w:color w:val="000000"/>
          <w:sz w:val="24"/>
          <w:szCs w:val="24"/>
        </w:rPr>
        <w:t>3.</w:t>
      </w:r>
      <w:r>
        <w:rPr>
          <w:rFonts w:cs="Times New Roman"/>
          <w:color w:val="000000"/>
          <w:sz w:val="14"/>
          <w:szCs w:val="14"/>
        </w:rPr>
        <w:t> </w:t>
      </w:r>
      <w:r>
        <w:rPr>
          <w:rFonts w:cs="Times New Roman"/>
          <w:color w:val="000000"/>
          <w:sz w:val="24"/>
          <w:szCs w:val="24"/>
        </w:rPr>
        <w:t xml:space="preserve">Директор </w:t>
      </w:r>
      <w:r w:rsidRPr="0027734B">
        <w:rPr>
          <w:rFonts w:cs="Times New Roman"/>
          <w:color w:val="000000"/>
          <w:sz w:val="24"/>
          <w:szCs w:val="24"/>
        </w:rPr>
        <w:t>МАУ ДО «ДШИ «Гармония»</w:t>
      </w:r>
      <w:r w:rsidRPr="00130708">
        <w:rPr>
          <w:rFonts w:cs="Times New Roman"/>
          <w:color w:val="000000"/>
          <w:sz w:val="24"/>
          <w:szCs w:val="24"/>
        </w:rPr>
        <w:t xml:space="preserve"> доводит данный приказ под роспись </w:t>
      </w:r>
      <w:proofErr w:type="gramStart"/>
      <w:r w:rsidRPr="00130708">
        <w:rPr>
          <w:rFonts w:cs="Times New Roman"/>
          <w:color w:val="000000"/>
          <w:sz w:val="24"/>
          <w:szCs w:val="24"/>
        </w:rPr>
        <w:t>до сведения</w:t>
      </w:r>
      <w:proofErr w:type="gramEnd"/>
      <w:r w:rsidRPr="00130708">
        <w:rPr>
          <w:rFonts w:cs="Times New Roman"/>
          <w:color w:val="000000"/>
          <w:sz w:val="24"/>
          <w:szCs w:val="24"/>
        </w:rPr>
        <w:t xml:space="preserve"> каждого аттестуемого</w:t>
      </w:r>
      <w:r>
        <w:rPr>
          <w:rFonts w:cs="Times New Roman"/>
          <w:color w:val="000000"/>
          <w:sz w:val="24"/>
          <w:szCs w:val="24"/>
        </w:rPr>
        <w:t xml:space="preserve"> </w:t>
      </w:r>
      <w:r w:rsidRPr="00130708">
        <w:rPr>
          <w:rFonts w:cs="Times New Roman"/>
          <w:color w:val="000000"/>
          <w:sz w:val="24"/>
          <w:szCs w:val="24"/>
        </w:rPr>
        <w:t>не менее</w:t>
      </w:r>
      <w:r>
        <w:rPr>
          <w:rFonts w:cs="Times New Roman"/>
          <w:color w:val="000000"/>
          <w:sz w:val="24"/>
          <w:szCs w:val="24"/>
        </w:rPr>
        <w:t>,</w:t>
      </w:r>
      <w:r w:rsidRPr="00130708">
        <w:rPr>
          <w:rFonts w:cs="Times New Roman"/>
          <w:color w:val="000000"/>
          <w:sz w:val="24"/>
          <w:szCs w:val="24"/>
        </w:rPr>
        <w:t xml:space="preserve"> чем за месяц до даты проведения его аттестации по графику.</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2.</w:t>
      </w:r>
      <w:r w:rsidRPr="00130708">
        <w:rPr>
          <w:rFonts w:cs="Times New Roman"/>
          <w:color w:val="000000"/>
          <w:sz w:val="24"/>
          <w:szCs w:val="24"/>
        </w:rPr>
        <w:t>4. Проведение аттестации педагогических работников осуществляется на основании представления, подписанного директором, в аттестационную комиссию. Форма представления устанавливается согласно приложению 1 к настоящему Положению.</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2.</w:t>
      </w:r>
      <w:r w:rsidRPr="00130708">
        <w:rPr>
          <w:rFonts w:cs="Times New Roman"/>
          <w:color w:val="000000"/>
          <w:sz w:val="24"/>
          <w:szCs w:val="24"/>
        </w:rPr>
        <w:t>5.</w:t>
      </w:r>
      <w:r>
        <w:rPr>
          <w:rFonts w:cs="Times New Roman"/>
          <w:color w:val="000000"/>
          <w:sz w:val="14"/>
          <w:szCs w:val="14"/>
        </w:rPr>
        <w:t>  </w:t>
      </w:r>
      <w:r w:rsidRPr="00130708">
        <w:rPr>
          <w:rFonts w:cs="Times New Roman"/>
          <w:color w:val="000000"/>
          <w:sz w:val="24"/>
          <w:szCs w:val="24"/>
        </w:rPr>
        <w:t>В представлении в аттестационную комиссию должны содержаться следующие сведения о педагогическом работнике:</w:t>
      </w:r>
    </w:p>
    <w:p w:rsidR="00D528B0" w:rsidRPr="00130708"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w:t>
      </w:r>
      <w:r w:rsidRPr="00130708">
        <w:rPr>
          <w:rFonts w:cs="Times New Roman"/>
          <w:color w:val="000000"/>
          <w:sz w:val="24"/>
          <w:szCs w:val="24"/>
        </w:rPr>
        <w:t xml:space="preserve"> фамилия, имя, отчество;</w:t>
      </w:r>
    </w:p>
    <w:p w:rsidR="00D528B0" w:rsidRPr="00130708"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w:t>
      </w:r>
      <w:r w:rsidRPr="00130708">
        <w:rPr>
          <w:rFonts w:cs="Times New Roman"/>
          <w:color w:val="000000"/>
          <w:sz w:val="24"/>
          <w:szCs w:val="24"/>
        </w:rPr>
        <w:t xml:space="preserve"> наименование должности на дату проведения аттестации;</w:t>
      </w:r>
    </w:p>
    <w:p w:rsidR="00D528B0" w:rsidRPr="00130708"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w:t>
      </w:r>
      <w:r w:rsidRPr="00130708">
        <w:rPr>
          <w:rFonts w:cs="Times New Roman"/>
          <w:color w:val="000000"/>
          <w:sz w:val="24"/>
          <w:szCs w:val="24"/>
        </w:rPr>
        <w:t xml:space="preserve"> дата заключения по этой должности трудового договора;</w:t>
      </w:r>
    </w:p>
    <w:p w:rsidR="00D528B0" w:rsidRPr="00130708"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w:t>
      </w:r>
      <w:r w:rsidRPr="00130708">
        <w:rPr>
          <w:rFonts w:cs="Times New Roman"/>
          <w:color w:val="000000"/>
          <w:sz w:val="24"/>
          <w:szCs w:val="24"/>
        </w:rPr>
        <w:t xml:space="preserve"> уровень образования и квалификация по направлению подготовки;</w:t>
      </w:r>
    </w:p>
    <w:p w:rsidR="00D528B0" w:rsidRPr="00130708"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w:t>
      </w:r>
      <w:r w:rsidRPr="00130708">
        <w:rPr>
          <w:rFonts w:cs="Times New Roman"/>
          <w:color w:val="000000"/>
          <w:sz w:val="24"/>
          <w:szCs w:val="24"/>
        </w:rPr>
        <w:t xml:space="preserve"> информация о прохождении повышения квалификации;</w:t>
      </w:r>
    </w:p>
    <w:p w:rsidR="00D528B0" w:rsidRPr="00130708"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w:t>
      </w:r>
      <w:r w:rsidRPr="00130708">
        <w:rPr>
          <w:rFonts w:cs="Times New Roman"/>
          <w:color w:val="000000"/>
          <w:sz w:val="24"/>
          <w:szCs w:val="24"/>
        </w:rPr>
        <w:t xml:space="preserve"> результаты предыдущих аттестаций (в случае их проведения);</w:t>
      </w:r>
    </w:p>
    <w:p w:rsidR="00D528B0" w:rsidRPr="00130708"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w:t>
      </w:r>
      <w:r w:rsidRPr="00130708">
        <w:rPr>
          <w:rFonts w:cs="Times New Roman"/>
          <w:color w:val="000000"/>
          <w:sz w:val="24"/>
          <w:szCs w:val="24"/>
        </w:rPr>
        <w:t xml:space="preserve"> мотивированная всесторонняя и объективная оценка профессиональных, деловых качеств, результатов профессиональной деятельности работника по выполнению трудовых обязанностей, возложенных на него трудовым договором.</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2.</w:t>
      </w:r>
      <w:r w:rsidRPr="00130708">
        <w:rPr>
          <w:rFonts w:cs="Times New Roman"/>
          <w:color w:val="000000"/>
          <w:sz w:val="24"/>
          <w:szCs w:val="24"/>
        </w:rPr>
        <w:t>6.</w:t>
      </w:r>
      <w:r>
        <w:rPr>
          <w:rFonts w:cs="Times New Roman"/>
          <w:color w:val="000000"/>
          <w:sz w:val="14"/>
          <w:szCs w:val="14"/>
        </w:rPr>
        <w:t>  </w:t>
      </w:r>
      <w:r w:rsidRPr="00130708">
        <w:rPr>
          <w:rFonts w:cs="Times New Roman"/>
          <w:color w:val="000000"/>
          <w:sz w:val="24"/>
          <w:szCs w:val="24"/>
        </w:rPr>
        <w:t>Аттестуемый должен быть ознакомлен с представлением под роспись не позднее, чем за месяц до дня проведения аттестации. После ознакомления с представлением аттестуемый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работодателя.</w:t>
      </w:r>
    </w:p>
    <w:p w:rsidR="00D528B0"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2.</w:t>
      </w:r>
      <w:r w:rsidRPr="00130708">
        <w:rPr>
          <w:rFonts w:cs="Times New Roman"/>
          <w:color w:val="000000"/>
          <w:sz w:val="24"/>
          <w:szCs w:val="24"/>
        </w:rPr>
        <w:t>7.</w:t>
      </w:r>
      <w:r>
        <w:rPr>
          <w:rFonts w:cs="Times New Roman"/>
          <w:color w:val="000000"/>
          <w:sz w:val="14"/>
          <w:szCs w:val="14"/>
        </w:rPr>
        <w:t>   </w:t>
      </w:r>
      <w:r w:rsidRPr="00130708">
        <w:rPr>
          <w:rFonts w:cs="Times New Roman"/>
          <w:color w:val="000000"/>
          <w:sz w:val="24"/>
          <w:szCs w:val="24"/>
        </w:rPr>
        <w:t>При отказе аттестуемого от ознакомления с представлением составляется соответствующий акт, кото</w:t>
      </w:r>
      <w:r>
        <w:rPr>
          <w:rFonts w:cs="Times New Roman"/>
          <w:color w:val="000000"/>
          <w:sz w:val="24"/>
          <w:szCs w:val="24"/>
        </w:rPr>
        <w:t xml:space="preserve">рый подписывается директором </w:t>
      </w:r>
      <w:r w:rsidRPr="00C83DA6">
        <w:rPr>
          <w:rFonts w:cs="Times New Roman"/>
          <w:color w:val="000000"/>
          <w:sz w:val="24"/>
          <w:szCs w:val="24"/>
        </w:rPr>
        <w:t xml:space="preserve">МАУ ДО «ДШИ «Гармония» </w:t>
      </w:r>
      <w:r>
        <w:rPr>
          <w:rFonts w:cs="Times New Roman"/>
          <w:color w:val="000000"/>
          <w:sz w:val="24"/>
          <w:szCs w:val="24"/>
        </w:rPr>
        <w:t>и</w:t>
      </w:r>
      <w:r w:rsidRPr="00130708">
        <w:rPr>
          <w:rFonts w:cs="Times New Roman"/>
          <w:color w:val="000000"/>
          <w:sz w:val="24"/>
          <w:szCs w:val="24"/>
        </w:rPr>
        <w:t xml:space="preserve"> лицами (не менее двух), в присутствии которых составлен акт. Акт должен содержать дату, время, должности лиц, его подписавших, и причину отказа.</w:t>
      </w:r>
    </w:p>
    <w:p w:rsidR="00D528B0" w:rsidRPr="00C83DA6"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2</w:t>
      </w:r>
      <w:r w:rsidRPr="00C83DA6">
        <w:rPr>
          <w:rFonts w:cs="Times New Roman"/>
          <w:color w:val="000000"/>
          <w:sz w:val="24"/>
          <w:szCs w:val="24"/>
        </w:rPr>
        <w:t>.</w:t>
      </w:r>
      <w:r>
        <w:rPr>
          <w:rFonts w:cs="Times New Roman"/>
          <w:color w:val="000000"/>
          <w:sz w:val="24"/>
          <w:szCs w:val="24"/>
        </w:rPr>
        <w:t>3</w:t>
      </w:r>
      <w:r w:rsidRPr="00C83DA6">
        <w:rPr>
          <w:rFonts w:cs="Times New Roman"/>
          <w:color w:val="000000"/>
          <w:sz w:val="24"/>
          <w:szCs w:val="24"/>
        </w:rPr>
        <w:t>. Третий этап - </w:t>
      </w:r>
      <w:r w:rsidRPr="00C83DA6">
        <w:rPr>
          <w:rFonts w:cs="Times New Roman"/>
          <w:b/>
          <w:bCs/>
          <w:color w:val="000000"/>
          <w:sz w:val="24"/>
          <w:szCs w:val="24"/>
        </w:rPr>
        <w:t>проведение аттестационных мероприятий.</w:t>
      </w:r>
    </w:p>
    <w:p w:rsidR="00D528B0" w:rsidRPr="00C83DA6"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2</w:t>
      </w:r>
      <w:r w:rsidRPr="00C83DA6">
        <w:rPr>
          <w:rFonts w:cs="Times New Roman"/>
          <w:color w:val="000000"/>
          <w:sz w:val="24"/>
          <w:szCs w:val="24"/>
        </w:rPr>
        <w:t>.</w:t>
      </w:r>
      <w:r>
        <w:rPr>
          <w:rFonts w:cs="Times New Roman"/>
          <w:color w:val="000000"/>
          <w:sz w:val="24"/>
          <w:szCs w:val="24"/>
        </w:rPr>
        <w:t>3</w:t>
      </w:r>
      <w:r w:rsidRPr="00C83DA6">
        <w:rPr>
          <w:rFonts w:cs="Times New Roman"/>
          <w:color w:val="000000"/>
          <w:sz w:val="24"/>
          <w:szCs w:val="24"/>
        </w:rPr>
        <w:t>.1. При аттестации на соответствие занимаемой должности необходимым</w:t>
      </w:r>
      <w:r>
        <w:rPr>
          <w:rFonts w:cs="Times New Roman"/>
          <w:color w:val="000000"/>
          <w:sz w:val="24"/>
          <w:szCs w:val="24"/>
        </w:rPr>
        <w:t xml:space="preserve"> </w:t>
      </w:r>
      <w:r w:rsidRPr="00C83DA6">
        <w:rPr>
          <w:rFonts w:cs="Times New Roman"/>
          <w:color w:val="000000"/>
          <w:sz w:val="24"/>
          <w:szCs w:val="24"/>
        </w:rPr>
        <w:t xml:space="preserve">является наличие у аттестуемого педагогического работника утвержденных рабочих программ по преподаваемым учебным предметам, желательно наличие методических рекомендаций, пособий для проведения занятий. </w:t>
      </w:r>
    </w:p>
    <w:p w:rsidR="00D528B0" w:rsidRPr="00C83DA6"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2</w:t>
      </w:r>
      <w:r w:rsidRPr="00C83DA6">
        <w:rPr>
          <w:rFonts w:cs="Times New Roman"/>
          <w:color w:val="000000"/>
          <w:sz w:val="24"/>
          <w:szCs w:val="24"/>
        </w:rPr>
        <w:t>.</w:t>
      </w:r>
      <w:r>
        <w:rPr>
          <w:rFonts w:cs="Times New Roman"/>
          <w:color w:val="000000"/>
          <w:sz w:val="24"/>
          <w:szCs w:val="24"/>
        </w:rPr>
        <w:t>3</w:t>
      </w:r>
      <w:r w:rsidRPr="00C83DA6">
        <w:rPr>
          <w:rFonts w:cs="Times New Roman"/>
          <w:color w:val="000000"/>
          <w:sz w:val="24"/>
          <w:szCs w:val="24"/>
        </w:rPr>
        <w:t>.2. Возможно проведение открытого урока, внеурочного мероприятия (концерт, выставка творческих работ, реализация творческого проекта и т.д.), выступление на заседании отдела, методическом совещании, прохождение квалификационного испытания в рамках курсов повышения квалификации.</w:t>
      </w:r>
    </w:p>
    <w:p w:rsidR="00D528B0"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2</w:t>
      </w:r>
      <w:r w:rsidRPr="00C83DA6">
        <w:rPr>
          <w:rFonts w:cs="Times New Roman"/>
          <w:color w:val="000000"/>
          <w:sz w:val="24"/>
          <w:szCs w:val="24"/>
        </w:rPr>
        <w:t>.</w:t>
      </w:r>
      <w:r>
        <w:rPr>
          <w:rFonts w:cs="Times New Roman"/>
          <w:color w:val="000000"/>
          <w:sz w:val="24"/>
          <w:szCs w:val="24"/>
        </w:rPr>
        <w:t>3</w:t>
      </w:r>
      <w:r w:rsidRPr="00C83DA6">
        <w:rPr>
          <w:rFonts w:cs="Times New Roman"/>
          <w:color w:val="000000"/>
          <w:sz w:val="24"/>
          <w:szCs w:val="24"/>
        </w:rPr>
        <w:t xml:space="preserve">.3. </w:t>
      </w:r>
      <w:r w:rsidRPr="00130708">
        <w:rPr>
          <w:rFonts w:cs="Times New Roman"/>
          <w:color w:val="000000"/>
          <w:sz w:val="24"/>
          <w:szCs w:val="24"/>
        </w:rPr>
        <w:t>Аттестуемый вправе представить в аттестационную комиссию результаты оценки своей деятельности, владения современными образовательными технологиями и методиками, проводимой независимыми экспертными организациями.</w:t>
      </w:r>
    </w:p>
    <w:p w:rsidR="00D528B0" w:rsidRPr="00C83DA6"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2.4</w:t>
      </w:r>
      <w:r w:rsidRPr="00C83DA6">
        <w:rPr>
          <w:rFonts w:cs="Times New Roman"/>
          <w:color w:val="000000"/>
          <w:sz w:val="24"/>
          <w:szCs w:val="24"/>
        </w:rPr>
        <w:t>. Четвертый этап – </w:t>
      </w:r>
      <w:r w:rsidRPr="00C83DA6">
        <w:rPr>
          <w:rFonts w:cs="Times New Roman"/>
          <w:b/>
          <w:bCs/>
          <w:color w:val="000000"/>
          <w:sz w:val="24"/>
          <w:szCs w:val="24"/>
        </w:rPr>
        <w:t>принятие решения.</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4.1</w:t>
      </w:r>
      <w:r w:rsidRPr="00130708">
        <w:rPr>
          <w:rFonts w:cs="Times New Roman"/>
          <w:color w:val="000000"/>
          <w:sz w:val="24"/>
          <w:szCs w:val="24"/>
        </w:rPr>
        <w:t>. Педагогический работник должен лично присутствовать при его аттестации на заседании аттестационной комиссии.</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4.2</w:t>
      </w:r>
      <w:r w:rsidRPr="00130708">
        <w:rPr>
          <w:rFonts w:cs="Times New Roman"/>
          <w:color w:val="000000"/>
          <w:sz w:val="24"/>
          <w:szCs w:val="24"/>
        </w:rPr>
        <w:t>.</w:t>
      </w:r>
      <w:r w:rsidRPr="00130708">
        <w:rPr>
          <w:rFonts w:cs="Times New Roman"/>
          <w:color w:val="000000"/>
          <w:sz w:val="14"/>
          <w:szCs w:val="14"/>
        </w:rPr>
        <w:t> </w:t>
      </w:r>
      <w:r w:rsidRPr="00130708">
        <w:rPr>
          <w:rFonts w:cs="Times New Roman"/>
          <w:color w:val="000000"/>
          <w:sz w:val="24"/>
          <w:szCs w:val="24"/>
        </w:rPr>
        <w:t xml:space="preserve">В случае невозможности присутствия работника в день проведения аттестации на заседании аттестационной комиссии по уважительным причинам, аттестация работника </w:t>
      </w:r>
      <w:r w:rsidRPr="00130708">
        <w:rPr>
          <w:rFonts w:cs="Times New Roman"/>
          <w:color w:val="000000"/>
          <w:sz w:val="24"/>
          <w:szCs w:val="24"/>
        </w:rPr>
        <w:lastRenderedPageBreak/>
        <w:t>переносится на другую дату и в график аттестации вносятся соответствующие изменения, о чем работник должен быть ознакомлен под роспись.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4.3</w:t>
      </w:r>
      <w:r w:rsidRPr="00130708">
        <w:rPr>
          <w:rFonts w:cs="Times New Roman"/>
          <w:color w:val="000000"/>
          <w:sz w:val="24"/>
          <w:szCs w:val="24"/>
        </w:rPr>
        <w:t>.</w:t>
      </w:r>
      <w:r>
        <w:rPr>
          <w:rFonts w:cs="Times New Roman"/>
          <w:color w:val="000000"/>
          <w:sz w:val="14"/>
          <w:szCs w:val="14"/>
        </w:rPr>
        <w:t> </w:t>
      </w:r>
      <w:r w:rsidRPr="00130708">
        <w:rPr>
          <w:rFonts w:cs="Times New Roman"/>
          <w:color w:val="000000"/>
          <w:sz w:val="24"/>
          <w:szCs w:val="24"/>
        </w:rPr>
        <w:t>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результаты пройденной процедуры оценки деятельности педагогического работника в случае их предоставления и дает оценку соответствия педагогического работника занимаемой должности по результатам рассмотрения.</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4.4</w:t>
      </w:r>
      <w:r w:rsidRPr="00130708">
        <w:rPr>
          <w:rFonts w:cs="Times New Roman"/>
          <w:color w:val="000000"/>
          <w:sz w:val="24"/>
          <w:szCs w:val="24"/>
        </w:rPr>
        <w:t>.</w:t>
      </w:r>
      <w:r w:rsidR="009A67C9">
        <w:rPr>
          <w:rFonts w:cs="Times New Roman"/>
          <w:color w:val="000000"/>
          <w:sz w:val="24"/>
          <w:szCs w:val="24"/>
        </w:rPr>
        <w:t xml:space="preserve"> </w:t>
      </w:r>
      <w:r w:rsidRPr="00130708">
        <w:rPr>
          <w:rFonts w:cs="Times New Roman"/>
          <w:color w:val="000000"/>
          <w:sz w:val="24"/>
          <w:szCs w:val="24"/>
        </w:rPr>
        <w:t>Члены аттестационной комиссии вправе задавать педагогическому работнику вопросы, связанные с выполнением должностных обязанностей.</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4.5</w:t>
      </w:r>
      <w:r w:rsidRPr="00130708">
        <w:rPr>
          <w:rFonts w:cs="Times New Roman"/>
          <w:color w:val="000000"/>
          <w:sz w:val="24"/>
          <w:szCs w:val="24"/>
        </w:rPr>
        <w:t>.</w:t>
      </w:r>
      <w:r w:rsidRPr="00130708">
        <w:rPr>
          <w:rFonts w:cs="Times New Roman"/>
          <w:color w:val="000000"/>
          <w:sz w:val="14"/>
          <w:szCs w:val="14"/>
        </w:rPr>
        <w:t>   </w:t>
      </w:r>
      <w:r w:rsidRPr="00130708">
        <w:rPr>
          <w:rFonts w:cs="Times New Roman"/>
          <w:color w:val="000000"/>
          <w:sz w:val="24"/>
          <w:szCs w:val="24"/>
        </w:rPr>
        <w:t>По результатам аттестации педагогического работника аттестационная комиссия принимает одно из следующих решений:</w:t>
      </w:r>
    </w:p>
    <w:p w:rsidR="00D528B0" w:rsidRPr="00130708"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w:t>
      </w:r>
      <w:r w:rsidRPr="00130708">
        <w:rPr>
          <w:rFonts w:cs="Times New Roman"/>
          <w:color w:val="000000"/>
          <w:sz w:val="14"/>
          <w:szCs w:val="14"/>
        </w:rPr>
        <w:t>  </w:t>
      </w:r>
      <w:r w:rsidRPr="00130708">
        <w:rPr>
          <w:rFonts w:cs="Times New Roman"/>
          <w:color w:val="000000"/>
          <w:sz w:val="24"/>
          <w:szCs w:val="24"/>
        </w:rPr>
        <w:t>соответствует занимаемой должности (указывается должность работника);</w:t>
      </w:r>
    </w:p>
    <w:p w:rsidR="00D528B0" w:rsidRPr="00130708"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 xml:space="preserve">- </w:t>
      </w:r>
      <w:r w:rsidRPr="00130708">
        <w:rPr>
          <w:rFonts w:cs="Times New Roman"/>
          <w:color w:val="000000"/>
          <w:sz w:val="24"/>
          <w:szCs w:val="24"/>
        </w:rPr>
        <w:t>соответствует занимаемой должности (указывается должность работника) при условии прохождения соответствующей профессиональной переподготовки или повышения квалификации;</w:t>
      </w:r>
    </w:p>
    <w:p w:rsidR="00D528B0"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w:t>
      </w:r>
      <w:r w:rsidRPr="00130708">
        <w:rPr>
          <w:rFonts w:cs="Times New Roman"/>
          <w:color w:val="000000"/>
          <w:sz w:val="14"/>
          <w:szCs w:val="14"/>
        </w:rPr>
        <w:t> </w:t>
      </w:r>
      <w:r w:rsidRPr="00130708">
        <w:rPr>
          <w:rFonts w:cs="Times New Roman"/>
          <w:color w:val="000000"/>
          <w:sz w:val="24"/>
          <w:szCs w:val="24"/>
        </w:rPr>
        <w:t> не соответствует занимаемой должности (указывается должность работника).</w:t>
      </w:r>
    </w:p>
    <w:p w:rsidR="00492F55" w:rsidRPr="00130708" w:rsidRDefault="00492F55" w:rsidP="00D528B0">
      <w:pPr>
        <w:shd w:val="clear" w:color="auto" w:fill="FFFFFF"/>
        <w:spacing w:line="288" w:lineRule="atLeast"/>
        <w:jc w:val="both"/>
        <w:rPr>
          <w:rFonts w:cs="Times New Roman"/>
          <w:color w:val="000000"/>
          <w:sz w:val="24"/>
          <w:szCs w:val="24"/>
        </w:rPr>
      </w:pPr>
      <w:proofErr w:type="gramStart"/>
      <w:r>
        <w:rPr>
          <w:rFonts w:cs="Times New Roman"/>
          <w:color w:val="000000"/>
          <w:sz w:val="24"/>
          <w:szCs w:val="24"/>
        </w:rPr>
        <w:t>Решение  аттестационной</w:t>
      </w:r>
      <w:proofErr w:type="gramEnd"/>
      <w:r>
        <w:rPr>
          <w:rFonts w:cs="Times New Roman"/>
          <w:color w:val="000000"/>
          <w:sz w:val="24"/>
          <w:szCs w:val="24"/>
        </w:rPr>
        <w:t xml:space="preserve"> комиссии о результатах аттестации педагогических работников утверждаются приказом директора.</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4.6</w:t>
      </w:r>
      <w:r w:rsidRPr="00130708">
        <w:rPr>
          <w:rFonts w:cs="Times New Roman"/>
          <w:color w:val="000000"/>
          <w:sz w:val="24"/>
          <w:szCs w:val="24"/>
        </w:rPr>
        <w:t>.</w:t>
      </w:r>
      <w:r w:rsidRPr="00130708">
        <w:rPr>
          <w:rFonts w:cs="Times New Roman"/>
          <w:color w:val="000000"/>
          <w:sz w:val="14"/>
          <w:szCs w:val="14"/>
        </w:rPr>
        <w:t>    </w:t>
      </w:r>
      <w:r w:rsidRPr="00130708">
        <w:rPr>
          <w:rFonts w:cs="Times New Roman"/>
          <w:color w:val="000000"/>
          <w:sz w:val="24"/>
          <w:szCs w:val="24"/>
        </w:rP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соответствует занимаемой должности.</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4.7</w:t>
      </w:r>
      <w:r w:rsidRPr="00130708">
        <w:rPr>
          <w:rFonts w:cs="Times New Roman"/>
          <w:color w:val="000000"/>
          <w:sz w:val="24"/>
          <w:szCs w:val="24"/>
        </w:rPr>
        <w:t>.</w:t>
      </w:r>
      <w:r w:rsidRPr="00130708">
        <w:rPr>
          <w:rFonts w:cs="Times New Roman"/>
          <w:color w:val="000000"/>
          <w:sz w:val="14"/>
          <w:szCs w:val="14"/>
        </w:rPr>
        <w:t>  </w:t>
      </w:r>
      <w:r w:rsidRPr="00130708">
        <w:rPr>
          <w:rFonts w:cs="Times New Roman"/>
          <w:color w:val="000000"/>
          <w:sz w:val="24"/>
          <w:szCs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 В целях исключения конфликта интересов не участвует в голосовании также член аттестационной комиссии, в позиции которого содержится личная заинтересованность (прямая или косвенная), которая влияет или может повлиять на объективное решение аттестационной комиссии.</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4.8</w:t>
      </w:r>
      <w:r w:rsidRPr="00130708">
        <w:rPr>
          <w:rFonts w:cs="Times New Roman"/>
          <w:color w:val="000000"/>
          <w:sz w:val="24"/>
          <w:szCs w:val="24"/>
        </w:rPr>
        <w:t>.</w:t>
      </w:r>
      <w:r w:rsidRPr="00130708">
        <w:rPr>
          <w:rFonts w:cs="Times New Roman"/>
          <w:color w:val="000000"/>
          <w:sz w:val="14"/>
          <w:szCs w:val="14"/>
        </w:rPr>
        <w:t>  </w:t>
      </w:r>
      <w:r w:rsidRPr="00130708">
        <w:rPr>
          <w:rFonts w:cs="Times New Roman"/>
          <w:color w:val="000000"/>
          <w:sz w:val="24"/>
          <w:szCs w:val="24"/>
        </w:rPr>
        <w:t>Результаты аттестации педагогического работника, непосредственно присутствующего на заседании аттестационной комиссии, сообщаются ему сразу после подведения итогов голосования.</w:t>
      </w:r>
    </w:p>
    <w:p w:rsidR="00D528B0" w:rsidRPr="00130708" w:rsidRDefault="00D528B0" w:rsidP="00D528B0">
      <w:pPr>
        <w:shd w:val="clear" w:color="auto" w:fill="FFFFFF"/>
        <w:spacing w:line="288" w:lineRule="atLeast"/>
        <w:jc w:val="both"/>
        <w:rPr>
          <w:rFonts w:cs="Times New Roman"/>
          <w:color w:val="000000"/>
          <w:sz w:val="24"/>
          <w:szCs w:val="24"/>
        </w:rPr>
      </w:pPr>
      <w:r w:rsidRPr="009A67C9">
        <w:rPr>
          <w:rFonts w:cs="Times New Roman"/>
          <w:sz w:val="24"/>
          <w:szCs w:val="24"/>
        </w:rPr>
        <w:t>2.4.9.</w:t>
      </w:r>
      <w:r w:rsidRPr="009A67C9">
        <w:rPr>
          <w:rFonts w:cs="Times New Roman"/>
          <w:sz w:val="14"/>
          <w:szCs w:val="14"/>
        </w:rPr>
        <w:t>  </w:t>
      </w:r>
      <w:r w:rsidRPr="00130708">
        <w:rPr>
          <w:rFonts w:cs="Times New Roman"/>
          <w:color w:val="000000"/>
          <w:sz w:val="24"/>
          <w:szCs w:val="24"/>
        </w:rPr>
        <w:t xml:space="preserve">На педагогического работника, прошедшего аттестацию, не позднее </w:t>
      </w:r>
      <w:r w:rsidR="008D3047">
        <w:rPr>
          <w:rFonts w:cs="Times New Roman"/>
          <w:color w:val="000000"/>
          <w:sz w:val="24"/>
          <w:szCs w:val="24"/>
        </w:rPr>
        <w:t>двух</w:t>
      </w:r>
      <w:r w:rsidRPr="00130708">
        <w:rPr>
          <w:rFonts w:cs="Times New Roman"/>
          <w:color w:val="000000"/>
          <w:sz w:val="24"/>
          <w:szCs w:val="24"/>
        </w:rPr>
        <w:t xml:space="preserve"> рабочих дней со дня ее проведения составляется выписка из протокола, содержащая сведения о фамилии, имени, отчестве аттестуемого, наименовании его должности, дате проведения заседания аттестационной комиссии, результатах голосования при принятии решения и решении аттестационной комиссии. Работодатель знакомит работника с ней под роспись в течение трех рабочих дней</w:t>
      </w:r>
      <w:r w:rsidR="009A67C9">
        <w:rPr>
          <w:rFonts w:cs="Times New Roman"/>
          <w:color w:val="000000"/>
          <w:sz w:val="24"/>
          <w:szCs w:val="24"/>
        </w:rPr>
        <w:t xml:space="preserve"> с момента её составления</w:t>
      </w:r>
      <w:r w:rsidRPr="00130708">
        <w:rPr>
          <w:rFonts w:cs="Times New Roman"/>
          <w:color w:val="000000"/>
          <w:sz w:val="24"/>
          <w:szCs w:val="24"/>
        </w:rPr>
        <w:t>. Выписка из протокола и представление хранятся в личном деле педагогического работника.</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4.10</w:t>
      </w:r>
      <w:r w:rsidRPr="00130708">
        <w:rPr>
          <w:rFonts w:cs="Times New Roman"/>
          <w:color w:val="000000"/>
          <w:sz w:val="24"/>
          <w:szCs w:val="24"/>
        </w:rPr>
        <w:t>.</w:t>
      </w:r>
      <w:r>
        <w:rPr>
          <w:rFonts w:cs="Times New Roman"/>
          <w:color w:val="000000"/>
          <w:sz w:val="14"/>
          <w:szCs w:val="14"/>
        </w:rPr>
        <w:t>  </w:t>
      </w:r>
      <w:r w:rsidRPr="00130708">
        <w:rPr>
          <w:rFonts w:cs="Times New Roman"/>
          <w:color w:val="000000"/>
          <w:sz w:val="24"/>
          <w:szCs w:val="24"/>
        </w:rPr>
        <w:t>Результаты аттестации педагогический работник вправе обжаловать в</w:t>
      </w:r>
      <w:r>
        <w:rPr>
          <w:rFonts w:cs="Times New Roman"/>
          <w:color w:val="000000"/>
          <w:sz w:val="24"/>
          <w:szCs w:val="24"/>
        </w:rPr>
        <w:t xml:space="preserve"> </w:t>
      </w:r>
      <w:r w:rsidRPr="00130708">
        <w:rPr>
          <w:rFonts w:cs="Times New Roman"/>
          <w:color w:val="000000"/>
          <w:sz w:val="24"/>
          <w:szCs w:val="24"/>
        </w:rPr>
        <w:t>соответствии с законодательством Российской Федерации.</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4.11</w:t>
      </w:r>
      <w:r w:rsidRPr="00130708">
        <w:rPr>
          <w:rFonts w:cs="Times New Roman"/>
          <w:color w:val="000000"/>
          <w:sz w:val="24"/>
          <w:szCs w:val="24"/>
        </w:rPr>
        <w:t>.</w:t>
      </w:r>
      <w:r w:rsidRPr="00130708">
        <w:rPr>
          <w:rFonts w:cs="Times New Roman"/>
          <w:color w:val="000000"/>
          <w:sz w:val="14"/>
          <w:szCs w:val="14"/>
        </w:rPr>
        <w:t>  </w:t>
      </w:r>
      <w:r w:rsidRPr="00130708">
        <w:rPr>
          <w:rFonts w:cs="Times New Roman"/>
          <w:color w:val="000000"/>
          <w:sz w:val="24"/>
          <w:szCs w:val="24"/>
        </w:rPr>
        <w:t>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директор направляет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По завершении обучения педагогический работник не позднее семи рабочих дней представляет работодателю сведения об освоении программ профессиональной переподготовки или повышения квалификации.</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lastRenderedPageBreak/>
        <w:t>2.</w:t>
      </w:r>
      <w:r>
        <w:rPr>
          <w:rFonts w:cs="Times New Roman"/>
          <w:color w:val="000000"/>
          <w:sz w:val="24"/>
          <w:szCs w:val="24"/>
        </w:rPr>
        <w:t>4.12</w:t>
      </w:r>
      <w:r w:rsidRPr="00130708">
        <w:rPr>
          <w:rFonts w:cs="Times New Roman"/>
          <w:color w:val="000000"/>
          <w:sz w:val="24"/>
          <w:szCs w:val="24"/>
        </w:rPr>
        <w:t>.</w:t>
      </w:r>
      <w:r>
        <w:rPr>
          <w:rFonts w:cs="Times New Roman"/>
          <w:color w:val="000000"/>
          <w:sz w:val="14"/>
          <w:szCs w:val="14"/>
        </w:rPr>
        <w:t>  </w:t>
      </w:r>
      <w:r w:rsidRPr="00130708">
        <w:rPr>
          <w:rFonts w:cs="Times New Roman"/>
          <w:color w:val="000000"/>
          <w:sz w:val="24"/>
          <w:szCs w:val="24"/>
        </w:rPr>
        <w:t>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w:t>
      </w:r>
      <w:r>
        <w:rPr>
          <w:rFonts w:cs="Times New Roman"/>
          <w:color w:val="000000"/>
          <w:sz w:val="24"/>
          <w:szCs w:val="24"/>
        </w:rPr>
        <w:t xml:space="preserve"> </w:t>
      </w:r>
      <w:r w:rsidRPr="00130708">
        <w:rPr>
          <w:rFonts w:cs="Times New Roman"/>
          <w:color w:val="000000"/>
          <w:sz w:val="24"/>
          <w:szCs w:val="24"/>
        </w:rPr>
        <w:t>п</w:t>
      </w:r>
      <w:r>
        <w:rPr>
          <w:rFonts w:cs="Times New Roman"/>
          <w:color w:val="000000"/>
          <w:sz w:val="24"/>
          <w:szCs w:val="24"/>
        </w:rPr>
        <w:t>.</w:t>
      </w:r>
      <w:r w:rsidRPr="00130708">
        <w:rPr>
          <w:rFonts w:cs="Times New Roman"/>
          <w:color w:val="000000"/>
          <w:sz w:val="24"/>
          <w:szCs w:val="24"/>
        </w:rPr>
        <w:t xml:space="preserve"> 3 части первой статьи 81 Трудового кодекса Российской Федерации.</w:t>
      </w:r>
    </w:p>
    <w:p w:rsidR="00D528B0" w:rsidRPr="00130708" w:rsidRDefault="00492F55" w:rsidP="00D528B0">
      <w:pPr>
        <w:shd w:val="clear" w:color="auto" w:fill="FFFFFF"/>
        <w:spacing w:line="288" w:lineRule="atLeast"/>
        <w:jc w:val="both"/>
        <w:rPr>
          <w:rFonts w:cs="Times New Roman"/>
          <w:color w:val="000000"/>
          <w:sz w:val="24"/>
          <w:szCs w:val="24"/>
        </w:rPr>
      </w:pPr>
      <w:r>
        <w:rPr>
          <w:rFonts w:cs="Times New Roman"/>
          <w:color w:val="000000"/>
          <w:sz w:val="24"/>
          <w:szCs w:val="24"/>
        </w:rPr>
        <w:t xml:space="preserve">       </w:t>
      </w:r>
      <w:r w:rsidR="00D528B0" w:rsidRPr="00130708">
        <w:rPr>
          <w:rFonts w:cs="Times New Roman"/>
          <w:color w:val="000000"/>
          <w:sz w:val="24"/>
          <w:szCs w:val="24"/>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третья статьи 81 Трудового кодекса Российской Федерации).</w:t>
      </w:r>
    </w:p>
    <w:p w:rsidR="00D528B0" w:rsidRPr="00130708" w:rsidRDefault="00492F55" w:rsidP="00D528B0">
      <w:pPr>
        <w:shd w:val="clear" w:color="auto" w:fill="FFFFFF"/>
        <w:spacing w:line="288" w:lineRule="atLeast"/>
        <w:jc w:val="both"/>
        <w:rPr>
          <w:rFonts w:cs="Times New Roman"/>
          <w:color w:val="000000"/>
          <w:sz w:val="24"/>
          <w:szCs w:val="24"/>
        </w:rPr>
      </w:pPr>
      <w:r>
        <w:rPr>
          <w:rFonts w:cs="Times New Roman"/>
          <w:color w:val="000000"/>
          <w:sz w:val="24"/>
          <w:szCs w:val="24"/>
        </w:rPr>
        <w:t xml:space="preserve">      </w:t>
      </w:r>
      <w:r w:rsidR="00D528B0" w:rsidRPr="00130708">
        <w:rPr>
          <w:rFonts w:cs="Times New Roman"/>
          <w:color w:val="000000"/>
          <w:sz w:val="24"/>
          <w:szCs w:val="24"/>
        </w:rPr>
        <w:t>Увольнение по данному основанию педагогических работников из числа лиц, указанных в части четвертой статьи 261 Трудового кодекса Российской Федерации, по инициативе работодателя не допускается.</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2.</w:t>
      </w:r>
      <w:r>
        <w:rPr>
          <w:rFonts w:cs="Times New Roman"/>
          <w:color w:val="000000"/>
          <w:sz w:val="24"/>
          <w:szCs w:val="24"/>
        </w:rPr>
        <w:t>4.14</w:t>
      </w:r>
      <w:r w:rsidRPr="00130708">
        <w:rPr>
          <w:rFonts w:cs="Times New Roman"/>
          <w:color w:val="000000"/>
          <w:sz w:val="24"/>
          <w:szCs w:val="24"/>
        </w:rPr>
        <w:t>.</w:t>
      </w:r>
      <w:r w:rsidRPr="00130708">
        <w:rPr>
          <w:rFonts w:cs="Times New Roman"/>
          <w:color w:val="000000"/>
          <w:sz w:val="14"/>
          <w:szCs w:val="14"/>
        </w:rPr>
        <w:t>  </w:t>
      </w:r>
      <w:r w:rsidRPr="00130708">
        <w:rPr>
          <w:rFonts w:cs="Times New Roman"/>
          <w:color w:val="000000"/>
          <w:sz w:val="24"/>
          <w:szCs w:val="24"/>
        </w:rPr>
        <w:t>Аттестац</w:t>
      </w:r>
      <w:r>
        <w:rPr>
          <w:rFonts w:cs="Times New Roman"/>
          <w:color w:val="000000"/>
          <w:sz w:val="24"/>
          <w:szCs w:val="24"/>
        </w:rPr>
        <w:t xml:space="preserve">ионная комиссия, формируемая </w:t>
      </w:r>
      <w:r w:rsidRPr="005005F6">
        <w:rPr>
          <w:rFonts w:cs="Times New Roman"/>
          <w:color w:val="000000"/>
          <w:sz w:val="24"/>
          <w:szCs w:val="24"/>
        </w:rPr>
        <w:t xml:space="preserve">МАУ ДО «ДШИ «Гармония» </w:t>
      </w:r>
      <w:r w:rsidRPr="00130708">
        <w:rPr>
          <w:rFonts w:cs="Times New Roman"/>
          <w:color w:val="000000"/>
          <w:sz w:val="24"/>
          <w:szCs w:val="24"/>
        </w:rPr>
        <w:t>для аттестации педагогических работников с целью подтверждения соответствия указанных работников занимаемы</w:t>
      </w:r>
      <w:r>
        <w:rPr>
          <w:rFonts w:cs="Times New Roman"/>
          <w:color w:val="000000"/>
          <w:sz w:val="24"/>
          <w:szCs w:val="24"/>
        </w:rPr>
        <w:t>м</w:t>
      </w:r>
      <w:r w:rsidRPr="00130708">
        <w:rPr>
          <w:rFonts w:cs="Times New Roman"/>
          <w:color w:val="000000"/>
          <w:sz w:val="24"/>
          <w:szCs w:val="24"/>
        </w:rPr>
        <w:t xml:space="preserve"> должностям, вправе давать рекомендации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w:t>
      </w:r>
      <w:r>
        <w:rPr>
          <w:rFonts w:cs="Times New Roman"/>
          <w:color w:val="000000"/>
          <w:sz w:val="24"/>
          <w:szCs w:val="24"/>
        </w:rPr>
        <w:t xml:space="preserve">результативно,  </w:t>
      </w:r>
      <w:r w:rsidRPr="00130708">
        <w:rPr>
          <w:rFonts w:cs="Times New Roman"/>
          <w:color w:val="000000"/>
          <w:sz w:val="24"/>
          <w:szCs w:val="24"/>
        </w:rPr>
        <w:t>качественно и в полном объеме возложенные на них должностные обязанности.</w:t>
      </w: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 </w:t>
      </w: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r>
        <w:rPr>
          <w:rFonts w:cs="Times New Roman"/>
          <w:color w:val="000000"/>
          <w:sz w:val="24"/>
          <w:szCs w:val="24"/>
        </w:rPr>
        <w:tab/>
      </w: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8D3047" w:rsidRDefault="008D3047" w:rsidP="00D528B0">
      <w:pPr>
        <w:shd w:val="clear" w:color="auto" w:fill="FFFFFF"/>
        <w:tabs>
          <w:tab w:val="left" w:pos="6237"/>
          <w:tab w:val="right" w:pos="9355"/>
        </w:tabs>
        <w:spacing w:line="288" w:lineRule="atLeast"/>
        <w:rPr>
          <w:rFonts w:cs="Times New Roman"/>
          <w:color w:val="000000"/>
          <w:sz w:val="24"/>
          <w:szCs w:val="24"/>
        </w:rPr>
      </w:pPr>
    </w:p>
    <w:p w:rsidR="008D3047" w:rsidRDefault="008D3047" w:rsidP="00D528B0">
      <w:pPr>
        <w:shd w:val="clear" w:color="auto" w:fill="FFFFFF"/>
        <w:tabs>
          <w:tab w:val="left" w:pos="6237"/>
          <w:tab w:val="right" w:pos="9355"/>
        </w:tabs>
        <w:spacing w:line="288" w:lineRule="atLeast"/>
        <w:rPr>
          <w:rFonts w:cs="Times New Roman"/>
          <w:color w:val="000000"/>
          <w:sz w:val="24"/>
          <w:szCs w:val="24"/>
        </w:rPr>
      </w:pPr>
    </w:p>
    <w:p w:rsidR="008D3047" w:rsidRDefault="008D3047" w:rsidP="00D528B0">
      <w:pPr>
        <w:shd w:val="clear" w:color="auto" w:fill="FFFFFF"/>
        <w:tabs>
          <w:tab w:val="left" w:pos="6237"/>
          <w:tab w:val="right" w:pos="9355"/>
        </w:tabs>
        <w:spacing w:line="288" w:lineRule="atLeast"/>
        <w:rPr>
          <w:rFonts w:cs="Times New Roman"/>
          <w:color w:val="000000"/>
          <w:sz w:val="24"/>
          <w:szCs w:val="24"/>
        </w:rPr>
      </w:pPr>
    </w:p>
    <w:p w:rsidR="008D3047" w:rsidRDefault="008D3047" w:rsidP="00D528B0">
      <w:pPr>
        <w:shd w:val="clear" w:color="auto" w:fill="FFFFFF"/>
        <w:tabs>
          <w:tab w:val="left" w:pos="6237"/>
          <w:tab w:val="right" w:pos="9355"/>
        </w:tabs>
        <w:spacing w:line="288" w:lineRule="atLeast"/>
        <w:rPr>
          <w:rFonts w:cs="Times New Roman"/>
          <w:color w:val="000000"/>
          <w:sz w:val="24"/>
          <w:szCs w:val="24"/>
        </w:rPr>
      </w:pPr>
    </w:p>
    <w:p w:rsidR="008D3047" w:rsidRDefault="008D3047" w:rsidP="00D528B0">
      <w:pPr>
        <w:shd w:val="clear" w:color="auto" w:fill="FFFFFF"/>
        <w:tabs>
          <w:tab w:val="left" w:pos="6237"/>
          <w:tab w:val="right" w:pos="9355"/>
        </w:tabs>
        <w:spacing w:line="288" w:lineRule="atLeast"/>
        <w:rPr>
          <w:rFonts w:cs="Times New Roman"/>
          <w:color w:val="000000"/>
          <w:sz w:val="24"/>
          <w:szCs w:val="24"/>
        </w:rPr>
      </w:pPr>
    </w:p>
    <w:p w:rsidR="008D3047" w:rsidRDefault="008D3047" w:rsidP="00D528B0">
      <w:pPr>
        <w:shd w:val="clear" w:color="auto" w:fill="FFFFFF"/>
        <w:tabs>
          <w:tab w:val="left" w:pos="6237"/>
          <w:tab w:val="right" w:pos="9355"/>
        </w:tabs>
        <w:spacing w:line="288" w:lineRule="atLeast"/>
        <w:rPr>
          <w:rFonts w:cs="Times New Roman"/>
          <w:color w:val="000000"/>
          <w:sz w:val="24"/>
          <w:szCs w:val="24"/>
        </w:rPr>
      </w:pPr>
    </w:p>
    <w:p w:rsidR="008D3047" w:rsidRDefault="008D3047" w:rsidP="00D528B0">
      <w:pPr>
        <w:shd w:val="clear" w:color="auto" w:fill="FFFFFF"/>
        <w:tabs>
          <w:tab w:val="left" w:pos="6237"/>
          <w:tab w:val="right" w:pos="9355"/>
        </w:tabs>
        <w:spacing w:line="288" w:lineRule="atLeast"/>
        <w:rPr>
          <w:rFonts w:cs="Times New Roman"/>
          <w:color w:val="000000"/>
          <w:sz w:val="24"/>
          <w:szCs w:val="24"/>
        </w:rPr>
      </w:pPr>
    </w:p>
    <w:p w:rsidR="008D3047" w:rsidRDefault="008D3047"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Default="00D528B0" w:rsidP="00D528B0">
      <w:pPr>
        <w:shd w:val="clear" w:color="auto" w:fill="FFFFFF"/>
        <w:tabs>
          <w:tab w:val="left" w:pos="6237"/>
          <w:tab w:val="right" w:pos="9355"/>
        </w:tabs>
        <w:spacing w:line="288" w:lineRule="atLeast"/>
        <w:rPr>
          <w:rFonts w:cs="Times New Roman"/>
          <w:color w:val="000000"/>
          <w:sz w:val="24"/>
          <w:szCs w:val="24"/>
        </w:rPr>
      </w:pPr>
    </w:p>
    <w:p w:rsidR="00D528B0" w:rsidRPr="00130708" w:rsidRDefault="00D528B0" w:rsidP="00D528B0">
      <w:pPr>
        <w:shd w:val="clear" w:color="auto" w:fill="FFFFFF"/>
        <w:tabs>
          <w:tab w:val="left" w:pos="6237"/>
          <w:tab w:val="right" w:pos="9355"/>
        </w:tabs>
        <w:spacing w:line="288" w:lineRule="atLeast"/>
        <w:jc w:val="right"/>
        <w:rPr>
          <w:rFonts w:cs="Times New Roman"/>
          <w:color w:val="000000"/>
          <w:sz w:val="24"/>
          <w:szCs w:val="24"/>
        </w:rPr>
      </w:pPr>
      <w:r w:rsidRPr="00130708">
        <w:rPr>
          <w:rFonts w:cs="Times New Roman"/>
          <w:color w:val="000000"/>
          <w:sz w:val="24"/>
          <w:szCs w:val="24"/>
        </w:rPr>
        <w:lastRenderedPageBreak/>
        <w:t>Приложение</w:t>
      </w:r>
      <w:r>
        <w:rPr>
          <w:rFonts w:cs="Times New Roman"/>
          <w:color w:val="000000"/>
          <w:sz w:val="24"/>
          <w:szCs w:val="24"/>
        </w:rPr>
        <w:t xml:space="preserve"> </w:t>
      </w:r>
      <w:r w:rsidRPr="00130708">
        <w:rPr>
          <w:rFonts w:cs="Times New Roman"/>
          <w:color w:val="000000"/>
          <w:sz w:val="24"/>
          <w:szCs w:val="24"/>
        </w:rPr>
        <w:t xml:space="preserve">к </w:t>
      </w:r>
      <w:r>
        <w:rPr>
          <w:rFonts w:cs="Times New Roman"/>
          <w:color w:val="000000"/>
          <w:sz w:val="24"/>
          <w:szCs w:val="24"/>
        </w:rPr>
        <w:t>Положению</w:t>
      </w:r>
    </w:p>
    <w:p w:rsidR="00D528B0" w:rsidRPr="00130708" w:rsidRDefault="00D528B0" w:rsidP="00D528B0">
      <w:pPr>
        <w:shd w:val="clear" w:color="auto" w:fill="FFFFFF"/>
        <w:spacing w:line="288" w:lineRule="atLeast"/>
        <w:jc w:val="center"/>
        <w:rPr>
          <w:rFonts w:cs="Times New Roman"/>
          <w:color w:val="000000"/>
          <w:sz w:val="24"/>
          <w:szCs w:val="24"/>
        </w:rPr>
      </w:pPr>
      <w:r w:rsidRPr="00130708">
        <w:rPr>
          <w:rFonts w:cs="Times New Roman"/>
          <w:b/>
          <w:bCs/>
          <w:color w:val="000000"/>
          <w:sz w:val="24"/>
          <w:szCs w:val="24"/>
        </w:rPr>
        <w:t> </w:t>
      </w:r>
    </w:p>
    <w:p w:rsidR="00D528B0" w:rsidRPr="00130708" w:rsidRDefault="00D528B0" w:rsidP="00D528B0">
      <w:pPr>
        <w:shd w:val="clear" w:color="auto" w:fill="FFFFFF"/>
        <w:spacing w:line="288" w:lineRule="atLeast"/>
        <w:jc w:val="center"/>
        <w:rPr>
          <w:rFonts w:cs="Times New Roman"/>
          <w:color w:val="000000"/>
          <w:sz w:val="24"/>
          <w:szCs w:val="24"/>
        </w:rPr>
      </w:pPr>
      <w:r w:rsidRPr="00130708">
        <w:rPr>
          <w:rFonts w:cs="Times New Roman"/>
          <w:b/>
          <w:bCs/>
          <w:color w:val="000000"/>
          <w:sz w:val="24"/>
          <w:szCs w:val="24"/>
        </w:rPr>
        <w:t>ПРЕДСТАВЛЕНИЕ</w:t>
      </w:r>
    </w:p>
    <w:p w:rsidR="00D528B0" w:rsidRPr="00130708" w:rsidRDefault="00D528B0" w:rsidP="00D528B0">
      <w:pPr>
        <w:shd w:val="clear" w:color="auto" w:fill="FFFFFF"/>
        <w:spacing w:line="288" w:lineRule="atLeast"/>
        <w:jc w:val="center"/>
        <w:rPr>
          <w:rFonts w:cs="Times New Roman"/>
          <w:color w:val="000000"/>
          <w:sz w:val="24"/>
          <w:szCs w:val="24"/>
        </w:rPr>
      </w:pPr>
      <w:r w:rsidRPr="00130708">
        <w:rPr>
          <w:rFonts w:cs="Times New Roman"/>
          <w:b/>
          <w:bCs/>
          <w:color w:val="000000"/>
          <w:sz w:val="24"/>
          <w:szCs w:val="24"/>
        </w:rPr>
        <w:t>об исполнении подлежащим аттестации педагогическим работником</w:t>
      </w:r>
    </w:p>
    <w:p w:rsidR="00D528B0" w:rsidRDefault="00D528B0" w:rsidP="00D528B0">
      <w:pPr>
        <w:shd w:val="clear" w:color="auto" w:fill="FFFFFF"/>
        <w:spacing w:line="288" w:lineRule="atLeast"/>
        <w:jc w:val="center"/>
        <w:rPr>
          <w:rFonts w:cs="Times New Roman"/>
          <w:b/>
          <w:bCs/>
          <w:color w:val="000000"/>
          <w:sz w:val="24"/>
          <w:szCs w:val="24"/>
        </w:rPr>
      </w:pPr>
      <w:r w:rsidRPr="005005F6">
        <w:rPr>
          <w:rFonts w:cs="Times New Roman"/>
          <w:b/>
          <w:bCs/>
          <w:color w:val="000000"/>
          <w:sz w:val="24"/>
          <w:szCs w:val="24"/>
        </w:rPr>
        <w:t xml:space="preserve">МАУ ДО «ДШИ «Гармония» </w:t>
      </w:r>
      <w:r w:rsidRPr="00130708">
        <w:rPr>
          <w:rFonts w:cs="Times New Roman"/>
          <w:b/>
          <w:bCs/>
          <w:color w:val="000000"/>
          <w:sz w:val="24"/>
          <w:szCs w:val="24"/>
        </w:rPr>
        <w:t xml:space="preserve">должностных обязанностей </w:t>
      </w:r>
    </w:p>
    <w:p w:rsidR="00D528B0" w:rsidRPr="00130708" w:rsidRDefault="00D528B0" w:rsidP="00D528B0">
      <w:pPr>
        <w:shd w:val="clear" w:color="auto" w:fill="FFFFFF"/>
        <w:spacing w:line="288" w:lineRule="atLeast"/>
        <w:jc w:val="center"/>
        <w:rPr>
          <w:rFonts w:cs="Times New Roman"/>
          <w:color w:val="000000"/>
          <w:sz w:val="24"/>
          <w:szCs w:val="24"/>
        </w:rPr>
      </w:pPr>
      <w:r w:rsidRPr="00130708">
        <w:rPr>
          <w:rFonts w:cs="Times New Roman"/>
          <w:b/>
          <w:bCs/>
          <w:color w:val="000000"/>
          <w:sz w:val="24"/>
          <w:szCs w:val="24"/>
        </w:rPr>
        <w:t>за аттестационный период</w:t>
      </w:r>
    </w:p>
    <w:p w:rsidR="00D528B0"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 </w:t>
      </w:r>
    </w:p>
    <w:p w:rsidR="00D528B0" w:rsidRPr="00130708" w:rsidRDefault="00D528B0" w:rsidP="00D528B0">
      <w:pPr>
        <w:shd w:val="clear" w:color="auto" w:fill="FFFFFF"/>
        <w:spacing w:line="288" w:lineRule="atLeast"/>
        <w:rPr>
          <w:rFonts w:cs="Times New Roman"/>
          <w:color w:val="000000"/>
          <w:sz w:val="24"/>
          <w:szCs w:val="24"/>
        </w:rPr>
      </w:pPr>
    </w:p>
    <w:p w:rsidR="00D528B0" w:rsidRPr="00130708" w:rsidRDefault="00D528B0" w:rsidP="00D528B0">
      <w:pPr>
        <w:shd w:val="clear" w:color="auto" w:fill="FFFFFF"/>
        <w:spacing w:line="288" w:lineRule="atLeast"/>
        <w:rPr>
          <w:rFonts w:cs="Times New Roman"/>
          <w:color w:val="000000"/>
          <w:sz w:val="24"/>
          <w:szCs w:val="24"/>
        </w:rPr>
      </w:pPr>
      <w:r>
        <w:rPr>
          <w:rFonts w:cs="Times New Roman"/>
          <w:color w:val="000000"/>
          <w:sz w:val="24"/>
          <w:szCs w:val="24"/>
        </w:rPr>
        <w:t>1. ФИО</w:t>
      </w:r>
      <w:r w:rsidRPr="00130708">
        <w:rPr>
          <w:rFonts w:cs="Times New Roman"/>
          <w:color w:val="000000"/>
          <w:sz w:val="24"/>
          <w:szCs w:val="24"/>
          <w:u w:val="single"/>
        </w:rPr>
        <w:t> ___________________________________________________________</w:t>
      </w:r>
      <w:r>
        <w:rPr>
          <w:rFonts w:cs="Times New Roman"/>
          <w:color w:val="000000"/>
          <w:sz w:val="24"/>
          <w:szCs w:val="24"/>
          <w:u w:val="single"/>
        </w:rPr>
        <w:t>_______________</w:t>
      </w:r>
    </w:p>
    <w:p w:rsidR="00D528B0" w:rsidRDefault="00D528B0" w:rsidP="00D528B0">
      <w:pPr>
        <w:shd w:val="clear" w:color="auto" w:fill="FFFFFF"/>
        <w:spacing w:line="288" w:lineRule="atLeast"/>
        <w:rPr>
          <w:rFonts w:cs="Times New Roman"/>
          <w:color w:val="000000"/>
          <w:sz w:val="24"/>
          <w:szCs w:val="24"/>
        </w:rPr>
      </w:pPr>
    </w:p>
    <w:p w:rsidR="00D528B0" w:rsidRDefault="00D528B0" w:rsidP="00D528B0">
      <w:pPr>
        <w:shd w:val="clear" w:color="auto" w:fill="FFFFFF"/>
        <w:spacing w:line="288" w:lineRule="atLeast"/>
        <w:rPr>
          <w:rFonts w:cs="Times New Roman"/>
          <w:color w:val="000000"/>
          <w:sz w:val="24"/>
          <w:szCs w:val="24"/>
        </w:rPr>
      </w:pPr>
      <w:r>
        <w:rPr>
          <w:rFonts w:cs="Times New Roman"/>
          <w:color w:val="000000"/>
          <w:sz w:val="24"/>
          <w:szCs w:val="24"/>
        </w:rPr>
        <w:t>2. Год, число, месяц рождения ______________________________________________________</w:t>
      </w:r>
    </w:p>
    <w:p w:rsidR="00D528B0" w:rsidRDefault="00D528B0" w:rsidP="00D528B0">
      <w:pPr>
        <w:shd w:val="clear" w:color="auto" w:fill="FFFFFF"/>
        <w:spacing w:line="288" w:lineRule="atLeast"/>
        <w:rPr>
          <w:rFonts w:cs="Times New Roman"/>
          <w:color w:val="000000"/>
          <w:sz w:val="24"/>
          <w:szCs w:val="24"/>
        </w:rPr>
      </w:pP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3. Сведения о профессиональном образовании, наличии ученой степени, ученого звания</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___________________________________________________________________</w:t>
      </w:r>
      <w:r>
        <w:rPr>
          <w:rFonts w:cs="Times New Roman"/>
          <w:color w:val="000000"/>
          <w:sz w:val="24"/>
          <w:szCs w:val="24"/>
        </w:rPr>
        <w:t>_____________</w:t>
      </w:r>
    </w:p>
    <w:p w:rsidR="00D528B0" w:rsidRPr="00130708" w:rsidRDefault="00D528B0" w:rsidP="00D528B0">
      <w:pPr>
        <w:shd w:val="clear" w:color="auto" w:fill="FFFFFF"/>
        <w:spacing w:line="288" w:lineRule="atLeast"/>
        <w:jc w:val="center"/>
        <w:rPr>
          <w:rFonts w:cs="Times New Roman"/>
          <w:color w:val="000000"/>
          <w:sz w:val="24"/>
          <w:szCs w:val="24"/>
        </w:rPr>
      </w:pPr>
      <w:r w:rsidRPr="00130708">
        <w:rPr>
          <w:rFonts w:cs="Times New Roman"/>
          <w:color w:val="000000"/>
          <w:sz w:val="24"/>
          <w:szCs w:val="24"/>
        </w:rPr>
        <w:t>(когда и какое учебное заведение окончил, специальность</w:t>
      </w:r>
    </w:p>
    <w:p w:rsidR="00D528B0" w:rsidRPr="00130708" w:rsidRDefault="00D528B0" w:rsidP="00D528B0">
      <w:pPr>
        <w:shd w:val="clear" w:color="auto" w:fill="FFFFFF"/>
        <w:spacing w:line="288" w:lineRule="atLeast"/>
        <w:jc w:val="center"/>
        <w:rPr>
          <w:rFonts w:cs="Times New Roman"/>
          <w:color w:val="000000"/>
          <w:sz w:val="24"/>
          <w:szCs w:val="24"/>
        </w:rPr>
      </w:pPr>
      <w:r w:rsidRPr="00130708">
        <w:rPr>
          <w:rFonts w:cs="Times New Roman"/>
          <w:color w:val="000000"/>
          <w:sz w:val="24"/>
          <w:szCs w:val="24"/>
        </w:rPr>
        <w:t>_____________________________________________________________________________</w:t>
      </w:r>
      <w:r>
        <w:rPr>
          <w:rFonts w:cs="Times New Roman"/>
          <w:color w:val="000000"/>
          <w:sz w:val="24"/>
          <w:szCs w:val="24"/>
        </w:rPr>
        <w:t>_</w:t>
      </w:r>
    </w:p>
    <w:p w:rsidR="00D528B0" w:rsidRDefault="00D528B0" w:rsidP="00D528B0">
      <w:pPr>
        <w:shd w:val="clear" w:color="auto" w:fill="FFFFFF"/>
        <w:spacing w:line="288" w:lineRule="atLeast"/>
        <w:jc w:val="center"/>
        <w:rPr>
          <w:rFonts w:cs="Times New Roman"/>
          <w:color w:val="000000"/>
          <w:sz w:val="24"/>
          <w:szCs w:val="24"/>
        </w:rPr>
      </w:pPr>
      <w:r w:rsidRPr="00130708">
        <w:rPr>
          <w:rFonts w:cs="Times New Roman"/>
          <w:color w:val="000000"/>
          <w:sz w:val="24"/>
          <w:szCs w:val="24"/>
        </w:rPr>
        <w:t>и квалификация по образованию, ученая степень, ученое звание)</w:t>
      </w:r>
    </w:p>
    <w:p w:rsidR="00D528B0" w:rsidRPr="00130708" w:rsidRDefault="00D528B0" w:rsidP="00D528B0">
      <w:pPr>
        <w:shd w:val="clear" w:color="auto" w:fill="FFFFFF"/>
        <w:spacing w:line="288" w:lineRule="atLeast"/>
        <w:jc w:val="center"/>
        <w:rPr>
          <w:rFonts w:cs="Times New Roman"/>
          <w:color w:val="000000"/>
          <w:sz w:val="24"/>
          <w:szCs w:val="24"/>
        </w:rPr>
      </w:pPr>
      <w:r>
        <w:rPr>
          <w:rFonts w:cs="Times New Roman"/>
          <w:color w:val="000000"/>
          <w:sz w:val="24"/>
          <w:szCs w:val="24"/>
        </w:rPr>
        <w:t>______________________________________________________________________________</w:t>
      </w:r>
    </w:p>
    <w:p w:rsidR="00D528B0" w:rsidRDefault="00D528B0" w:rsidP="00D528B0">
      <w:pPr>
        <w:shd w:val="clear" w:color="auto" w:fill="FFFFFF"/>
        <w:spacing w:line="288" w:lineRule="atLeast"/>
        <w:jc w:val="both"/>
        <w:rPr>
          <w:rFonts w:cs="Times New Roman"/>
          <w:color w:val="000000"/>
          <w:sz w:val="24"/>
          <w:szCs w:val="24"/>
        </w:rPr>
      </w:pP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 xml:space="preserve">4. Сведения о профессиональной переподготовке </w:t>
      </w:r>
      <w:r>
        <w:rPr>
          <w:rFonts w:cs="Times New Roman"/>
          <w:color w:val="000000"/>
          <w:sz w:val="24"/>
          <w:szCs w:val="24"/>
        </w:rPr>
        <w:t xml:space="preserve">и (или) повышении </w:t>
      </w:r>
      <w:r w:rsidRPr="00130708">
        <w:rPr>
          <w:rFonts w:cs="Times New Roman"/>
          <w:color w:val="000000"/>
          <w:sz w:val="24"/>
          <w:szCs w:val="24"/>
        </w:rPr>
        <w:t>квалификации</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_________________________________________________</w:t>
      </w:r>
      <w:r>
        <w:rPr>
          <w:rFonts w:cs="Times New Roman"/>
          <w:color w:val="000000"/>
          <w:sz w:val="24"/>
          <w:szCs w:val="24"/>
        </w:rPr>
        <w:t>_______________________________</w:t>
      </w:r>
      <w:r w:rsidRPr="00130708">
        <w:rPr>
          <w:rFonts w:cs="Times New Roman"/>
          <w:color w:val="000000"/>
          <w:sz w:val="24"/>
          <w:szCs w:val="24"/>
        </w:rPr>
        <w:t>________________________________________________________________________</w:t>
      </w:r>
    </w:p>
    <w:p w:rsidR="00D528B0" w:rsidRPr="00130708" w:rsidRDefault="00D528B0" w:rsidP="00D528B0">
      <w:pPr>
        <w:shd w:val="clear" w:color="auto" w:fill="FFFFFF"/>
        <w:spacing w:line="288" w:lineRule="atLeast"/>
        <w:jc w:val="center"/>
        <w:rPr>
          <w:rFonts w:cs="Times New Roman"/>
          <w:color w:val="000000"/>
          <w:sz w:val="24"/>
          <w:szCs w:val="24"/>
        </w:rPr>
      </w:pPr>
      <w:r w:rsidRPr="00130708">
        <w:rPr>
          <w:rFonts w:cs="Times New Roman"/>
          <w:color w:val="000000"/>
          <w:sz w:val="24"/>
          <w:szCs w:val="24"/>
        </w:rPr>
        <w:t>(учебное заведение, дата окончания, наименование образовательной программы)</w:t>
      </w:r>
    </w:p>
    <w:p w:rsidR="00D528B0" w:rsidRDefault="00D528B0" w:rsidP="00D528B0">
      <w:pPr>
        <w:shd w:val="clear" w:color="auto" w:fill="FFFFFF"/>
        <w:spacing w:line="288" w:lineRule="atLeast"/>
        <w:rPr>
          <w:rFonts w:cs="Times New Roman"/>
          <w:color w:val="000000"/>
          <w:sz w:val="24"/>
          <w:szCs w:val="24"/>
        </w:rPr>
      </w:pPr>
    </w:p>
    <w:p w:rsidR="00D528B0"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5. Замещаемая должность, наименование учреждения на момент атте</w:t>
      </w:r>
      <w:r>
        <w:rPr>
          <w:rFonts w:cs="Times New Roman"/>
          <w:color w:val="000000"/>
          <w:sz w:val="24"/>
          <w:szCs w:val="24"/>
        </w:rPr>
        <w:t xml:space="preserve">стации и дата назначения на эту должность </w:t>
      </w:r>
      <w:r w:rsidRPr="00130708">
        <w:rPr>
          <w:rFonts w:cs="Times New Roman"/>
          <w:color w:val="000000"/>
          <w:sz w:val="24"/>
          <w:szCs w:val="24"/>
        </w:rPr>
        <w:t>___________________________</w:t>
      </w:r>
      <w:r>
        <w:rPr>
          <w:rFonts w:cs="Times New Roman"/>
          <w:color w:val="000000"/>
          <w:sz w:val="24"/>
          <w:szCs w:val="24"/>
        </w:rPr>
        <w:t>______________________________________</w:t>
      </w:r>
    </w:p>
    <w:p w:rsidR="00D528B0" w:rsidRPr="00130708" w:rsidRDefault="00D528B0" w:rsidP="00D528B0">
      <w:pPr>
        <w:shd w:val="clear" w:color="auto" w:fill="FFFFFF"/>
        <w:spacing w:line="288" w:lineRule="atLeast"/>
        <w:rPr>
          <w:rFonts w:cs="Times New Roman"/>
          <w:color w:val="000000"/>
          <w:sz w:val="24"/>
          <w:szCs w:val="24"/>
        </w:rPr>
      </w:pPr>
      <w:r>
        <w:rPr>
          <w:rFonts w:cs="Times New Roman"/>
          <w:color w:val="000000"/>
          <w:sz w:val="24"/>
          <w:szCs w:val="24"/>
        </w:rPr>
        <w:t>________________________________________________________________________________</w:t>
      </w:r>
    </w:p>
    <w:p w:rsidR="00D528B0" w:rsidRDefault="00D528B0" w:rsidP="00D528B0">
      <w:pPr>
        <w:shd w:val="clear" w:color="auto" w:fill="FFFFFF"/>
        <w:spacing w:line="288" w:lineRule="atLeast"/>
        <w:rPr>
          <w:rFonts w:cs="Times New Roman"/>
          <w:color w:val="000000"/>
          <w:sz w:val="24"/>
          <w:szCs w:val="24"/>
        </w:rPr>
      </w:pP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6. Стаж педагогический ____________________________________________________________</w:t>
      </w:r>
      <w:r>
        <w:rPr>
          <w:rFonts w:cs="Times New Roman"/>
          <w:color w:val="000000"/>
          <w:sz w:val="24"/>
          <w:szCs w:val="24"/>
        </w:rPr>
        <w:t>____________________</w:t>
      </w:r>
    </w:p>
    <w:p w:rsidR="00D528B0" w:rsidRDefault="00D528B0" w:rsidP="00D528B0">
      <w:pPr>
        <w:shd w:val="clear" w:color="auto" w:fill="FFFFFF"/>
        <w:spacing w:line="288" w:lineRule="atLeast"/>
        <w:rPr>
          <w:rFonts w:cs="Times New Roman"/>
          <w:color w:val="000000"/>
          <w:sz w:val="24"/>
          <w:szCs w:val="24"/>
        </w:rPr>
      </w:pP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7. Общий трудовой стаж _____________________________________________________________</w:t>
      </w:r>
      <w:r>
        <w:rPr>
          <w:rFonts w:cs="Times New Roman"/>
          <w:color w:val="000000"/>
          <w:sz w:val="24"/>
          <w:szCs w:val="24"/>
        </w:rPr>
        <w:t>___________________</w:t>
      </w:r>
    </w:p>
    <w:p w:rsidR="00D528B0" w:rsidRDefault="00D528B0" w:rsidP="00D528B0">
      <w:pPr>
        <w:shd w:val="clear" w:color="auto" w:fill="FFFFFF"/>
        <w:spacing w:line="288" w:lineRule="atLeast"/>
        <w:rPr>
          <w:rFonts w:cs="Times New Roman"/>
          <w:color w:val="000000"/>
          <w:sz w:val="24"/>
          <w:szCs w:val="24"/>
        </w:rPr>
      </w:pP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8. Квалификационная категория, присвоенная ранее, дата присвоения, дата окончания; квалификационная категория, присвоенная по другим педагогическим должностям дата присвоения, дата окончания __________________________________________________________________________________________________________________________________________________________</w:t>
      </w:r>
      <w:r>
        <w:rPr>
          <w:rFonts w:cs="Times New Roman"/>
          <w:color w:val="000000"/>
          <w:sz w:val="24"/>
          <w:szCs w:val="24"/>
        </w:rPr>
        <w:t>________</w:t>
      </w:r>
    </w:p>
    <w:p w:rsidR="00D528B0" w:rsidRDefault="00D528B0" w:rsidP="00D528B0">
      <w:pPr>
        <w:shd w:val="clear" w:color="auto" w:fill="FFFFFF"/>
        <w:spacing w:line="288" w:lineRule="atLeast"/>
        <w:rPr>
          <w:rFonts w:cs="Times New Roman"/>
          <w:color w:val="000000"/>
          <w:sz w:val="24"/>
          <w:szCs w:val="24"/>
        </w:rPr>
      </w:pP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9. Сведения о повышении квалификации за последние 5 лет до прохождения аттестации</w:t>
      </w: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__________________________________________________________________________________________________________________________________________________________</w:t>
      </w:r>
      <w:r>
        <w:rPr>
          <w:rFonts w:cs="Times New Roman"/>
          <w:color w:val="000000"/>
          <w:sz w:val="24"/>
          <w:szCs w:val="24"/>
        </w:rPr>
        <w:t>________</w:t>
      </w:r>
    </w:p>
    <w:p w:rsidR="00D528B0" w:rsidRDefault="00D528B0" w:rsidP="00D528B0">
      <w:pPr>
        <w:shd w:val="clear" w:color="auto" w:fill="FFFFFF"/>
        <w:spacing w:line="288" w:lineRule="atLeast"/>
        <w:rPr>
          <w:rFonts w:cs="Times New Roman"/>
          <w:color w:val="000000"/>
          <w:sz w:val="24"/>
          <w:szCs w:val="24"/>
        </w:rPr>
      </w:pPr>
    </w:p>
    <w:p w:rsidR="00D528B0"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 xml:space="preserve">10. Личные достижения педагогического работника за 5 </w:t>
      </w:r>
      <w:proofErr w:type="gramStart"/>
      <w:r w:rsidRPr="00130708">
        <w:rPr>
          <w:rFonts w:cs="Times New Roman"/>
          <w:color w:val="000000"/>
          <w:sz w:val="24"/>
          <w:szCs w:val="24"/>
        </w:rPr>
        <w:t>лет:</w:t>
      </w:r>
      <w:r>
        <w:rPr>
          <w:rFonts w:cs="Times New Roman"/>
          <w:color w:val="000000"/>
          <w:sz w:val="24"/>
          <w:szCs w:val="24"/>
        </w:rPr>
        <w:t>_</w:t>
      </w:r>
      <w:proofErr w:type="gramEnd"/>
      <w:r>
        <w:rPr>
          <w:rFonts w:cs="Times New Roman"/>
          <w:color w:val="000000"/>
          <w:sz w:val="24"/>
          <w:szCs w:val="24"/>
        </w:rPr>
        <w:t>________________________</w:t>
      </w:r>
      <w:r w:rsidRPr="00130708">
        <w:rPr>
          <w:rFonts w:cs="Times New Roman"/>
          <w:color w:val="000000"/>
          <w:sz w:val="24"/>
          <w:szCs w:val="24"/>
        </w:rPr>
        <w:t>_______________________________________________________________________________________________________________________________________________________</w:t>
      </w:r>
      <w:r>
        <w:rPr>
          <w:rFonts w:cs="Times New Roman"/>
          <w:color w:val="000000"/>
          <w:sz w:val="24"/>
          <w:szCs w:val="24"/>
        </w:rPr>
        <w:t>___</w:t>
      </w:r>
    </w:p>
    <w:p w:rsidR="00D528B0" w:rsidRDefault="00D528B0" w:rsidP="00D528B0">
      <w:pPr>
        <w:shd w:val="clear" w:color="auto" w:fill="FFFFFF"/>
        <w:spacing w:line="288" w:lineRule="atLeast"/>
        <w:rPr>
          <w:rFonts w:cs="Times New Roman"/>
          <w:color w:val="000000"/>
          <w:sz w:val="24"/>
          <w:szCs w:val="24"/>
        </w:rPr>
      </w:pPr>
      <w:r>
        <w:rPr>
          <w:rFonts w:cs="Times New Roman"/>
          <w:color w:val="000000"/>
          <w:sz w:val="24"/>
          <w:szCs w:val="24"/>
        </w:rPr>
        <w:t>_________________________________________________________________________________</w:t>
      </w:r>
    </w:p>
    <w:p w:rsidR="00D528B0" w:rsidRDefault="00D528B0" w:rsidP="00D528B0">
      <w:pPr>
        <w:shd w:val="clear" w:color="auto" w:fill="FFFFFF"/>
        <w:spacing w:line="288" w:lineRule="atLeast"/>
        <w:rPr>
          <w:rFonts w:cs="Times New Roman"/>
          <w:color w:val="000000"/>
          <w:sz w:val="24"/>
          <w:szCs w:val="24"/>
        </w:rPr>
      </w:pPr>
      <w:r>
        <w:rPr>
          <w:rFonts w:cs="Times New Roman"/>
          <w:color w:val="000000"/>
          <w:sz w:val="24"/>
          <w:szCs w:val="24"/>
        </w:rPr>
        <w:t>_________________________________________________________________________________</w:t>
      </w:r>
    </w:p>
    <w:p w:rsidR="00D528B0" w:rsidRDefault="00D528B0" w:rsidP="00D528B0">
      <w:pPr>
        <w:shd w:val="clear" w:color="auto" w:fill="FFFFFF"/>
        <w:spacing w:line="288" w:lineRule="atLeast"/>
        <w:rPr>
          <w:rFonts w:cs="Times New Roman"/>
          <w:color w:val="000000"/>
          <w:sz w:val="24"/>
          <w:szCs w:val="24"/>
        </w:rPr>
      </w:pPr>
      <w:r>
        <w:rPr>
          <w:rFonts w:cs="Times New Roman"/>
          <w:color w:val="000000"/>
          <w:sz w:val="24"/>
          <w:szCs w:val="24"/>
        </w:rPr>
        <w:t>________________________________________________________________________________</w:t>
      </w:r>
    </w:p>
    <w:p w:rsidR="00D528B0" w:rsidRDefault="00D528B0" w:rsidP="00D528B0">
      <w:pPr>
        <w:shd w:val="clear" w:color="auto" w:fill="FFFFFF"/>
        <w:spacing w:line="288" w:lineRule="atLeast"/>
        <w:rPr>
          <w:rFonts w:cs="Times New Roman"/>
          <w:color w:val="000000"/>
          <w:sz w:val="24"/>
          <w:szCs w:val="24"/>
        </w:rPr>
      </w:pPr>
      <w:r>
        <w:rPr>
          <w:rFonts w:cs="Times New Roman"/>
          <w:color w:val="000000"/>
          <w:sz w:val="24"/>
          <w:szCs w:val="24"/>
        </w:rPr>
        <w:lastRenderedPageBreak/>
        <w:t>________________________________________________________________________________</w:t>
      </w:r>
    </w:p>
    <w:p w:rsidR="00D528B0" w:rsidRPr="00130708" w:rsidRDefault="00D528B0" w:rsidP="00D528B0">
      <w:pPr>
        <w:shd w:val="clear" w:color="auto" w:fill="FFFFFF"/>
        <w:spacing w:line="288" w:lineRule="atLeast"/>
        <w:rPr>
          <w:rFonts w:cs="Times New Roman"/>
          <w:color w:val="000000"/>
          <w:sz w:val="24"/>
          <w:szCs w:val="24"/>
        </w:rPr>
      </w:pPr>
      <w:r>
        <w:rPr>
          <w:rFonts w:cs="Times New Roman"/>
          <w:color w:val="000000"/>
          <w:sz w:val="24"/>
          <w:szCs w:val="24"/>
        </w:rPr>
        <w:t>________________________________________________________________________________</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 xml:space="preserve">11. Перечень основных вопросов (документов, мероприятий), в решении (разработке) которых </w:t>
      </w:r>
      <w:proofErr w:type="gramStart"/>
      <w:r w:rsidRPr="00130708">
        <w:rPr>
          <w:rFonts w:cs="Times New Roman"/>
          <w:color w:val="000000"/>
          <w:sz w:val="24"/>
          <w:szCs w:val="24"/>
        </w:rPr>
        <w:t>педагогический  работник</w:t>
      </w:r>
      <w:proofErr w:type="gramEnd"/>
      <w:r w:rsidRPr="00130708">
        <w:rPr>
          <w:rFonts w:cs="Times New Roman"/>
          <w:color w:val="000000"/>
          <w:sz w:val="24"/>
          <w:szCs w:val="24"/>
        </w:rPr>
        <w:t xml:space="preserve"> принимал участие:</w:t>
      </w:r>
    </w:p>
    <w:p w:rsidR="00D528B0"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_________________________________________________</w:t>
      </w:r>
      <w:r>
        <w:rPr>
          <w:rFonts w:cs="Times New Roman"/>
          <w:color w:val="000000"/>
          <w:sz w:val="24"/>
          <w:szCs w:val="24"/>
        </w:rPr>
        <w:t>_______________________________</w:t>
      </w:r>
      <w:r w:rsidRPr="00130708">
        <w:rPr>
          <w:rFonts w:cs="Times New Roman"/>
          <w:color w:val="000000"/>
          <w:sz w:val="24"/>
          <w:szCs w:val="24"/>
        </w:rPr>
        <w:t>_________________________________________________________________________</w:t>
      </w:r>
      <w:r>
        <w:rPr>
          <w:rFonts w:cs="Times New Roman"/>
          <w:color w:val="000000"/>
          <w:sz w:val="24"/>
          <w:szCs w:val="24"/>
        </w:rPr>
        <w:t>________</w:t>
      </w:r>
    </w:p>
    <w:p w:rsidR="00D528B0"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________________________________________________________________________________</w:t>
      </w:r>
    </w:p>
    <w:p w:rsidR="00D528B0"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 xml:space="preserve">________________________________________________________________________________ </w:t>
      </w:r>
    </w:p>
    <w:p w:rsidR="00D528B0" w:rsidRPr="00130708" w:rsidRDefault="00D528B0" w:rsidP="00D528B0">
      <w:pPr>
        <w:shd w:val="clear" w:color="auto" w:fill="FFFFFF"/>
        <w:spacing w:line="288" w:lineRule="atLeast"/>
        <w:jc w:val="both"/>
        <w:rPr>
          <w:rFonts w:cs="Times New Roman"/>
          <w:color w:val="000000"/>
          <w:sz w:val="24"/>
          <w:szCs w:val="24"/>
        </w:rPr>
      </w:pPr>
      <w:r>
        <w:rPr>
          <w:rFonts w:cs="Times New Roman"/>
          <w:color w:val="000000"/>
          <w:sz w:val="24"/>
          <w:szCs w:val="24"/>
        </w:rPr>
        <w:t>________________________________________________________________________________</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12. Мотивированная оценка профессиональных, личностных качеств и результатов профессиональной деятельности:</w:t>
      </w:r>
    </w:p>
    <w:p w:rsidR="00D528B0" w:rsidRPr="00130708" w:rsidRDefault="00D528B0" w:rsidP="00D528B0">
      <w:pPr>
        <w:shd w:val="clear" w:color="auto" w:fill="FFFFFF"/>
        <w:spacing w:line="288" w:lineRule="atLeast"/>
        <w:jc w:val="both"/>
        <w:rPr>
          <w:rFonts w:cs="Times New Roman"/>
          <w:color w:val="000000"/>
          <w:sz w:val="24"/>
          <w:szCs w:val="24"/>
        </w:rPr>
      </w:pPr>
      <w:r w:rsidRPr="00130708">
        <w:rPr>
          <w:rFonts w:cs="Times New Roman"/>
          <w:color w:val="000000"/>
          <w:sz w:val="24"/>
          <w:szCs w:val="24"/>
        </w:rPr>
        <w:t>_________________________________________________________________________________________________________________________________________________________</w:t>
      </w:r>
      <w:r>
        <w:rPr>
          <w:rFonts w:cs="Times New Roman"/>
          <w:color w:val="000000"/>
          <w:sz w:val="24"/>
          <w:szCs w:val="24"/>
        </w:rPr>
        <w:t>_________</w:t>
      </w: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b/>
          <w:bCs/>
          <w:color w:val="000000"/>
          <w:sz w:val="24"/>
          <w:szCs w:val="24"/>
        </w:rPr>
        <w:t> </w:t>
      </w:r>
      <w:r>
        <w:rPr>
          <w:rFonts w:cs="Times New Roman"/>
          <w:b/>
          <w:bCs/>
          <w:color w:val="000000"/>
          <w:sz w:val="24"/>
          <w:szCs w:val="24"/>
        </w:rPr>
        <w:t>________________________________________________________________________________</w:t>
      </w:r>
    </w:p>
    <w:p w:rsidR="00D528B0" w:rsidRDefault="00D528B0" w:rsidP="00D528B0">
      <w:pPr>
        <w:shd w:val="clear" w:color="auto" w:fill="FFFFFF"/>
        <w:spacing w:line="288" w:lineRule="atLeast"/>
        <w:rPr>
          <w:rFonts w:cs="Times New Roman"/>
          <w:b/>
          <w:bCs/>
          <w:color w:val="000000"/>
          <w:sz w:val="24"/>
          <w:szCs w:val="24"/>
        </w:rPr>
      </w:pPr>
      <w:r>
        <w:rPr>
          <w:rFonts w:cs="Times New Roman"/>
          <w:b/>
          <w:bCs/>
          <w:color w:val="000000"/>
          <w:sz w:val="24"/>
          <w:szCs w:val="24"/>
        </w:rPr>
        <w:t xml:space="preserve">_________________________________________________________________________________ </w:t>
      </w:r>
    </w:p>
    <w:p w:rsidR="00D528B0" w:rsidRDefault="00D528B0" w:rsidP="00D528B0">
      <w:pPr>
        <w:shd w:val="clear" w:color="auto" w:fill="FFFFFF"/>
        <w:spacing w:line="288" w:lineRule="atLeast"/>
        <w:rPr>
          <w:rFonts w:cs="Times New Roman"/>
          <w:b/>
          <w:bCs/>
          <w:color w:val="000000"/>
          <w:sz w:val="24"/>
          <w:szCs w:val="24"/>
        </w:rPr>
      </w:pPr>
      <w:r>
        <w:rPr>
          <w:rFonts w:cs="Times New Roman"/>
          <w:b/>
          <w:bCs/>
          <w:color w:val="000000"/>
          <w:sz w:val="24"/>
          <w:szCs w:val="24"/>
        </w:rPr>
        <w:t xml:space="preserve">_________________________________________________________________________________ </w:t>
      </w:r>
    </w:p>
    <w:p w:rsidR="00D528B0" w:rsidRDefault="00D528B0" w:rsidP="00D528B0">
      <w:pPr>
        <w:shd w:val="clear" w:color="auto" w:fill="FFFFFF"/>
        <w:spacing w:line="288" w:lineRule="atLeast"/>
        <w:rPr>
          <w:rFonts w:cs="Times New Roman"/>
          <w:b/>
          <w:bCs/>
          <w:color w:val="000000"/>
          <w:sz w:val="24"/>
          <w:szCs w:val="24"/>
        </w:rPr>
      </w:pPr>
      <w:r>
        <w:rPr>
          <w:rFonts w:cs="Times New Roman"/>
          <w:b/>
          <w:bCs/>
          <w:color w:val="000000"/>
          <w:sz w:val="24"/>
          <w:szCs w:val="24"/>
        </w:rPr>
        <w:t>_________________________________________________________________________________</w:t>
      </w:r>
    </w:p>
    <w:p w:rsidR="00D528B0" w:rsidRDefault="00D528B0" w:rsidP="00D528B0">
      <w:pPr>
        <w:shd w:val="clear" w:color="auto" w:fill="FFFFFF"/>
        <w:spacing w:line="288" w:lineRule="atLeast"/>
        <w:rPr>
          <w:rFonts w:cs="Times New Roman"/>
          <w:b/>
          <w:bCs/>
          <w:color w:val="000000"/>
          <w:sz w:val="24"/>
          <w:szCs w:val="24"/>
        </w:rPr>
      </w:pPr>
      <w:r>
        <w:rPr>
          <w:rFonts w:cs="Times New Roman"/>
          <w:b/>
          <w:bCs/>
          <w:color w:val="000000"/>
          <w:sz w:val="24"/>
          <w:szCs w:val="24"/>
        </w:rPr>
        <w:t>_________________________________________________________________________________</w:t>
      </w:r>
    </w:p>
    <w:p w:rsidR="00D528B0" w:rsidRDefault="00D528B0" w:rsidP="00D528B0">
      <w:pPr>
        <w:shd w:val="clear" w:color="auto" w:fill="FFFFFF"/>
        <w:spacing w:line="288" w:lineRule="atLeast"/>
        <w:rPr>
          <w:rFonts w:cs="Times New Roman"/>
          <w:b/>
          <w:bCs/>
          <w:color w:val="000000"/>
          <w:sz w:val="24"/>
          <w:szCs w:val="24"/>
        </w:rPr>
      </w:pPr>
      <w:r>
        <w:rPr>
          <w:rFonts w:cs="Times New Roman"/>
          <w:b/>
          <w:bCs/>
          <w:color w:val="000000"/>
          <w:sz w:val="24"/>
          <w:szCs w:val="24"/>
        </w:rPr>
        <w:t xml:space="preserve">_________________________________________________________________________________ </w:t>
      </w:r>
    </w:p>
    <w:p w:rsidR="00D528B0" w:rsidRDefault="00D528B0" w:rsidP="00D528B0">
      <w:pPr>
        <w:shd w:val="clear" w:color="auto" w:fill="FFFFFF"/>
        <w:spacing w:line="288" w:lineRule="atLeast"/>
        <w:rPr>
          <w:rFonts w:cs="Times New Roman"/>
          <w:b/>
          <w:bCs/>
          <w:color w:val="000000"/>
          <w:sz w:val="24"/>
          <w:szCs w:val="24"/>
        </w:rPr>
      </w:pPr>
      <w:r>
        <w:rPr>
          <w:rFonts w:cs="Times New Roman"/>
          <w:b/>
          <w:bCs/>
          <w:color w:val="000000"/>
          <w:sz w:val="24"/>
          <w:szCs w:val="24"/>
        </w:rPr>
        <w:t xml:space="preserve">_________________________________________________________________________________ </w:t>
      </w:r>
    </w:p>
    <w:p w:rsidR="00D528B0" w:rsidRDefault="00D528B0" w:rsidP="00D528B0">
      <w:pPr>
        <w:shd w:val="clear" w:color="auto" w:fill="FFFFFF"/>
        <w:spacing w:line="288" w:lineRule="atLeast"/>
        <w:rPr>
          <w:rFonts w:cs="Times New Roman"/>
          <w:b/>
          <w:bCs/>
          <w:color w:val="000000"/>
          <w:sz w:val="24"/>
          <w:szCs w:val="24"/>
        </w:rPr>
      </w:pPr>
      <w:r>
        <w:rPr>
          <w:rFonts w:cs="Times New Roman"/>
          <w:b/>
          <w:bCs/>
          <w:color w:val="000000"/>
          <w:sz w:val="24"/>
          <w:szCs w:val="24"/>
        </w:rPr>
        <w:t xml:space="preserve">_________________________________________________________________________________ </w:t>
      </w:r>
    </w:p>
    <w:p w:rsidR="00D528B0" w:rsidRDefault="00D528B0" w:rsidP="00D528B0">
      <w:pPr>
        <w:shd w:val="clear" w:color="auto" w:fill="FFFFFF"/>
        <w:spacing w:line="288" w:lineRule="atLeast"/>
        <w:rPr>
          <w:rFonts w:cs="Times New Roman"/>
          <w:b/>
          <w:bCs/>
          <w:color w:val="000000"/>
          <w:sz w:val="24"/>
          <w:szCs w:val="24"/>
        </w:rPr>
      </w:pPr>
      <w:r>
        <w:rPr>
          <w:rFonts w:cs="Times New Roman"/>
          <w:b/>
          <w:bCs/>
          <w:color w:val="000000"/>
          <w:sz w:val="24"/>
          <w:szCs w:val="24"/>
        </w:rPr>
        <w:t>_________________________________________________________________________________</w:t>
      </w:r>
    </w:p>
    <w:p w:rsidR="00D528B0" w:rsidRDefault="00D528B0" w:rsidP="00D528B0">
      <w:pPr>
        <w:shd w:val="clear" w:color="auto" w:fill="FFFFFF"/>
        <w:spacing w:line="288" w:lineRule="atLeast"/>
        <w:rPr>
          <w:rFonts w:cs="Times New Roman"/>
          <w:b/>
          <w:bCs/>
          <w:color w:val="000000"/>
          <w:sz w:val="24"/>
          <w:szCs w:val="24"/>
        </w:rPr>
      </w:pP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b/>
          <w:bCs/>
          <w:color w:val="000000"/>
          <w:sz w:val="24"/>
          <w:szCs w:val="24"/>
        </w:rPr>
        <w:t>СОГЛАСОВАНО:</w:t>
      </w: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 </w:t>
      </w: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_</w:t>
      </w:r>
      <w:r>
        <w:rPr>
          <w:rFonts w:cs="Times New Roman"/>
          <w:color w:val="000000"/>
          <w:sz w:val="24"/>
          <w:szCs w:val="24"/>
        </w:rPr>
        <w:t>_____________________</w:t>
      </w:r>
      <w:r w:rsidRPr="00130708">
        <w:rPr>
          <w:rFonts w:cs="Times New Roman"/>
          <w:color w:val="000000"/>
          <w:sz w:val="24"/>
          <w:szCs w:val="24"/>
        </w:rPr>
        <w:t>     __________________</w:t>
      </w:r>
      <w:r>
        <w:rPr>
          <w:rFonts w:cs="Times New Roman"/>
          <w:color w:val="000000"/>
          <w:sz w:val="24"/>
          <w:szCs w:val="24"/>
        </w:rPr>
        <w:t>__</w:t>
      </w:r>
      <w:r w:rsidRPr="00130708">
        <w:rPr>
          <w:rFonts w:cs="Times New Roman"/>
          <w:color w:val="000000"/>
          <w:sz w:val="24"/>
          <w:szCs w:val="24"/>
        </w:rPr>
        <w:t>    _____________________</w:t>
      </w:r>
      <w:r>
        <w:rPr>
          <w:rFonts w:cs="Times New Roman"/>
          <w:color w:val="000000"/>
          <w:sz w:val="24"/>
          <w:szCs w:val="24"/>
        </w:rPr>
        <w:t>________</w:t>
      </w:r>
    </w:p>
    <w:p w:rsidR="00D528B0" w:rsidRPr="00175CF9" w:rsidRDefault="00D528B0" w:rsidP="00D528B0">
      <w:pPr>
        <w:shd w:val="clear" w:color="auto" w:fill="FFFFFF"/>
        <w:spacing w:line="288" w:lineRule="atLeast"/>
        <w:rPr>
          <w:rFonts w:cs="Times New Roman"/>
          <w:color w:val="000000"/>
          <w:sz w:val="24"/>
          <w:szCs w:val="24"/>
        </w:rPr>
      </w:pPr>
      <w:r>
        <w:rPr>
          <w:rFonts w:cs="Times New Roman"/>
          <w:color w:val="000000"/>
          <w:sz w:val="24"/>
          <w:szCs w:val="24"/>
        </w:rPr>
        <w:t>з</w:t>
      </w:r>
      <w:r w:rsidRPr="00175CF9">
        <w:rPr>
          <w:rFonts w:cs="Times New Roman"/>
          <w:color w:val="000000"/>
          <w:sz w:val="24"/>
          <w:szCs w:val="24"/>
        </w:rPr>
        <w:t xml:space="preserve">аместитель директора </w:t>
      </w:r>
      <w:r w:rsidRPr="00130708">
        <w:rPr>
          <w:rFonts w:cs="Times New Roman"/>
          <w:color w:val="000000"/>
          <w:sz w:val="24"/>
          <w:szCs w:val="24"/>
        </w:rPr>
        <w:t> </w:t>
      </w:r>
      <w:r>
        <w:rPr>
          <w:rFonts w:cs="Times New Roman"/>
          <w:color w:val="000000"/>
          <w:sz w:val="24"/>
          <w:szCs w:val="24"/>
        </w:rPr>
        <w:t xml:space="preserve">                 </w:t>
      </w:r>
      <w:proofErr w:type="gramStart"/>
      <w:r>
        <w:rPr>
          <w:rFonts w:cs="Times New Roman"/>
          <w:color w:val="000000"/>
          <w:sz w:val="24"/>
          <w:szCs w:val="24"/>
        </w:rPr>
        <w:t xml:space="preserve">   </w:t>
      </w:r>
      <w:r w:rsidRPr="00130708">
        <w:rPr>
          <w:rFonts w:cs="Times New Roman"/>
          <w:color w:val="000000"/>
          <w:sz w:val="24"/>
          <w:szCs w:val="24"/>
        </w:rPr>
        <w:t>(</w:t>
      </w:r>
      <w:proofErr w:type="gramEnd"/>
      <w:r w:rsidRPr="00130708">
        <w:rPr>
          <w:rFonts w:cs="Times New Roman"/>
          <w:color w:val="000000"/>
          <w:sz w:val="24"/>
          <w:szCs w:val="24"/>
        </w:rPr>
        <w:t>подпись)         </w:t>
      </w:r>
      <w:r>
        <w:rPr>
          <w:rFonts w:cs="Times New Roman"/>
          <w:color w:val="000000"/>
          <w:sz w:val="24"/>
          <w:szCs w:val="24"/>
        </w:rPr>
        <w:t xml:space="preserve">                            </w:t>
      </w:r>
      <w:r w:rsidRPr="00130708">
        <w:rPr>
          <w:rFonts w:cs="Times New Roman"/>
          <w:color w:val="000000"/>
          <w:sz w:val="24"/>
          <w:szCs w:val="24"/>
        </w:rPr>
        <w:t> (Ф.И.О.)</w:t>
      </w:r>
    </w:p>
    <w:p w:rsidR="00D528B0" w:rsidRPr="00175CF9" w:rsidRDefault="00D528B0" w:rsidP="00D528B0">
      <w:pPr>
        <w:shd w:val="clear" w:color="auto" w:fill="FFFFFF"/>
        <w:spacing w:line="288" w:lineRule="atLeast"/>
        <w:rPr>
          <w:rFonts w:cs="Times New Roman"/>
          <w:color w:val="000000"/>
          <w:sz w:val="24"/>
          <w:szCs w:val="24"/>
        </w:rPr>
      </w:pPr>
      <w:r w:rsidRPr="00175CF9">
        <w:rPr>
          <w:rFonts w:cs="Times New Roman"/>
          <w:color w:val="000000"/>
          <w:sz w:val="24"/>
          <w:szCs w:val="24"/>
        </w:rPr>
        <w:t>МАУ ДО «ДШИ «Гармония»</w:t>
      </w: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                                            </w:t>
      </w:r>
    </w:p>
    <w:p w:rsidR="00D528B0" w:rsidRDefault="00D528B0" w:rsidP="00D528B0">
      <w:pPr>
        <w:shd w:val="clear" w:color="auto" w:fill="FFFFFF"/>
        <w:spacing w:line="288" w:lineRule="atLeast"/>
        <w:rPr>
          <w:rFonts w:cs="Times New Roman"/>
          <w:color w:val="000000"/>
          <w:sz w:val="24"/>
          <w:szCs w:val="24"/>
        </w:rPr>
      </w:pP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"___" ___________ 20___ г.</w:t>
      </w: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 </w:t>
      </w: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  </w:t>
      </w: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______________________      ___________________  ________________________________</w:t>
      </w:r>
    </w:p>
    <w:p w:rsidR="00D528B0" w:rsidRDefault="00D528B0" w:rsidP="00D528B0">
      <w:pPr>
        <w:shd w:val="clear" w:color="auto" w:fill="FFFFFF"/>
        <w:spacing w:line="288" w:lineRule="atLeast"/>
        <w:rPr>
          <w:rFonts w:cs="Times New Roman"/>
          <w:color w:val="000000"/>
          <w:sz w:val="24"/>
          <w:szCs w:val="24"/>
        </w:rPr>
      </w:pPr>
      <w:r>
        <w:rPr>
          <w:rFonts w:cs="Times New Roman"/>
          <w:color w:val="000000"/>
          <w:sz w:val="24"/>
          <w:szCs w:val="24"/>
        </w:rPr>
        <w:t xml:space="preserve"> директор   МАУ ДО                       </w:t>
      </w:r>
      <w:proofErr w:type="gramStart"/>
      <w:r>
        <w:rPr>
          <w:rFonts w:cs="Times New Roman"/>
          <w:color w:val="000000"/>
          <w:sz w:val="24"/>
          <w:szCs w:val="24"/>
        </w:rPr>
        <w:t xml:space="preserve">   </w:t>
      </w:r>
      <w:r w:rsidRPr="00130708">
        <w:rPr>
          <w:rFonts w:cs="Times New Roman"/>
          <w:color w:val="000000"/>
          <w:sz w:val="24"/>
          <w:szCs w:val="24"/>
        </w:rPr>
        <w:t>(</w:t>
      </w:r>
      <w:proofErr w:type="gramEnd"/>
      <w:r w:rsidRPr="00130708">
        <w:rPr>
          <w:rFonts w:cs="Times New Roman"/>
          <w:color w:val="000000"/>
          <w:sz w:val="24"/>
          <w:szCs w:val="24"/>
        </w:rPr>
        <w:t xml:space="preserve">подпись)         </w:t>
      </w:r>
      <w:r>
        <w:rPr>
          <w:rFonts w:cs="Times New Roman"/>
          <w:color w:val="000000"/>
          <w:sz w:val="24"/>
          <w:szCs w:val="24"/>
        </w:rPr>
        <w:t xml:space="preserve">                          </w:t>
      </w:r>
      <w:r w:rsidRPr="00130708">
        <w:rPr>
          <w:rFonts w:cs="Times New Roman"/>
          <w:color w:val="000000"/>
          <w:sz w:val="24"/>
          <w:szCs w:val="24"/>
        </w:rPr>
        <w:t>(Ф.И.О.)                          </w:t>
      </w:r>
    </w:p>
    <w:p w:rsidR="00D528B0" w:rsidRPr="00130708" w:rsidRDefault="00D528B0" w:rsidP="00D528B0">
      <w:pPr>
        <w:shd w:val="clear" w:color="auto" w:fill="FFFFFF"/>
        <w:spacing w:line="288" w:lineRule="atLeast"/>
        <w:rPr>
          <w:rFonts w:cs="Times New Roman"/>
          <w:color w:val="000000"/>
          <w:sz w:val="24"/>
          <w:szCs w:val="24"/>
        </w:rPr>
      </w:pPr>
      <w:r w:rsidRPr="00175CF9">
        <w:rPr>
          <w:rFonts w:cs="Times New Roman"/>
          <w:color w:val="000000"/>
          <w:sz w:val="24"/>
          <w:szCs w:val="24"/>
        </w:rPr>
        <w:t xml:space="preserve"> «ДШИ «Гармония»</w:t>
      </w:r>
      <w:r w:rsidRPr="00130708">
        <w:rPr>
          <w:rFonts w:cs="Times New Roman"/>
          <w:color w:val="000000"/>
          <w:sz w:val="24"/>
          <w:szCs w:val="24"/>
        </w:rPr>
        <w:t>          </w:t>
      </w:r>
    </w:p>
    <w:p w:rsidR="00D528B0" w:rsidRDefault="00D528B0" w:rsidP="00D528B0">
      <w:pPr>
        <w:shd w:val="clear" w:color="auto" w:fill="FFFFFF"/>
        <w:tabs>
          <w:tab w:val="left" w:pos="5130"/>
        </w:tabs>
        <w:spacing w:line="288" w:lineRule="atLeast"/>
        <w:rPr>
          <w:rFonts w:cs="Times New Roman"/>
          <w:color w:val="000000"/>
          <w:sz w:val="24"/>
          <w:szCs w:val="24"/>
        </w:rPr>
      </w:pPr>
      <w:r>
        <w:rPr>
          <w:rFonts w:cs="Times New Roman"/>
          <w:color w:val="000000"/>
          <w:sz w:val="24"/>
          <w:szCs w:val="24"/>
        </w:rPr>
        <w:tab/>
      </w: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"___" ___________ 20___ г.</w:t>
      </w:r>
    </w:p>
    <w:p w:rsidR="00D528B0" w:rsidRPr="00130708" w:rsidRDefault="00D528B0" w:rsidP="00D528B0">
      <w:pPr>
        <w:shd w:val="clear" w:color="auto" w:fill="FFFFFF"/>
        <w:spacing w:line="288" w:lineRule="atLeast"/>
        <w:jc w:val="center"/>
        <w:rPr>
          <w:rFonts w:cs="Times New Roman"/>
          <w:color w:val="000000"/>
          <w:sz w:val="24"/>
          <w:szCs w:val="24"/>
        </w:rPr>
      </w:pPr>
      <w:r w:rsidRPr="00130708">
        <w:rPr>
          <w:rFonts w:cs="Times New Roman"/>
          <w:b/>
          <w:bCs/>
          <w:color w:val="000000"/>
          <w:sz w:val="24"/>
          <w:szCs w:val="24"/>
        </w:rPr>
        <w:t> </w:t>
      </w: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b/>
          <w:bCs/>
          <w:color w:val="000000"/>
          <w:sz w:val="24"/>
          <w:szCs w:val="24"/>
        </w:rPr>
        <w:t> </w:t>
      </w:r>
    </w:p>
    <w:p w:rsidR="00D528B0" w:rsidRPr="00130708" w:rsidRDefault="00D528B0" w:rsidP="00D528B0">
      <w:pPr>
        <w:shd w:val="clear" w:color="auto" w:fill="FFFFFF"/>
        <w:spacing w:line="288" w:lineRule="atLeast"/>
        <w:rPr>
          <w:rFonts w:cs="Times New Roman"/>
          <w:color w:val="000000"/>
          <w:sz w:val="24"/>
          <w:szCs w:val="24"/>
        </w:rPr>
      </w:pPr>
      <w:r w:rsidRPr="00175CF9">
        <w:rPr>
          <w:rFonts w:cs="Times New Roman"/>
          <w:b/>
          <w:bCs/>
          <w:caps/>
          <w:color w:val="000000"/>
          <w:sz w:val="24"/>
          <w:szCs w:val="24"/>
        </w:rPr>
        <w:t>Ознакомлен</w:t>
      </w:r>
      <w:r w:rsidRPr="00130708">
        <w:rPr>
          <w:rFonts w:cs="Times New Roman"/>
          <w:b/>
          <w:bCs/>
          <w:color w:val="000000"/>
          <w:sz w:val="24"/>
          <w:szCs w:val="24"/>
        </w:rPr>
        <w:t>:</w:t>
      </w:r>
    </w:p>
    <w:p w:rsidR="00D528B0" w:rsidRDefault="00D528B0" w:rsidP="00D528B0">
      <w:pPr>
        <w:shd w:val="clear" w:color="auto" w:fill="FFFFFF"/>
        <w:spacing w:line="288" w:lineRule="atLeast"/>
        <w:rPr>
          <w:rFonts w:cs="Times New Roman"/>
          <w:color w:val="000000"/>
          <w:sz w:val="24"/>
          <w:szCs w:val="24"/>
        </w:rPr>
      </w:pP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______________________      ___________________  ________________________________</w:t>
      </w:r>
    </w:p>
    <w:p w:rsidR="00D528B0"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 Должность педагогического</w:t>
      </w:r>
      <w:r>
        <w:rPr>
          <w:rFonts w:cs="Times New Roman"/>
          <w:color w:val="000000"/>
          <w:sz w:val="24"/>
          <w:szCs w:val="24"/>
        </w:rPr>
        <w:t xml:space="preserve">        </w:t>
      </w:r>
      <w:proofErr w:type="gramStart"/>
      <w:r>
        <w:rPr>
          <w:rFonts w:cs="Times New Roman"/>
          <w:color w:val="000000"/>
          <w:sz w:val="24"/>
          <w:szCs w:val="24"/>
        </w:rPr>
        <w:t xml:space="preserve">   </w:t>
      </w:r>
      <w:r w:rsidRPr="00130708">
        <w:rPr>
          <w:rFonts w:cs="Times New Roman"/>
          <w:color w:val="000000"/>
          <w:sz w:val="24"/>
          <w:szCs w:val="24"/>
        </w:rPr>
        <w:t>(</w:t>
      </w:r>
      <w:proofErr w:type="gramEnd"/>
      <w:r w:rsidRPr="00130708">
        <w:rPr>
          <w:rFonts w:cs="Times New Roman"/>
          <w:color w:val="000000"/>
          <w:sz w:val="24"/>
          <w:szCs w:val="24"/>
        </w:rPr>
        <w:t>подпись)  </w:t>
      </w:r>
      <w:r>
        <w:rPr>
          <w:rFonts w:cs="Times New Roman"/>
          <w:color w:val="000000"/>
          <w:sz w:val="24"/>
          <w:szCs w:val="24"/>
        </w:rPr>
        <w:t xml:space="preserve">                                  </w:t>
      </w:r>
      <w:r w:rsidRPr="00130708">
        <w:rPr>
          <w:rFonts w:cs="Times New Roman"/>
          <w:color w:val="000000"/>
          <w:sz w:val="24"/>
          <w:szCs w:val="24"/>
        </w:rPr>
        <w:t>(Ф.И.О.)                     </w:t>
      </w:r>
    </w:p>
    <w:p w:rsidR="00D528B0"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 </w:t>
      </w:r>
      <w:r>
        <w:rPr>
          <w:rFonts w:cs="Times New Roman"/>
          <w:color w:val="000000"/>
          <w:sz w:val="24"/>
          <w:szCs w:val="24"/>
        </w:rPr>
        <w:t>р</w:t>
      </w:r>
      <w:r w:rsidRPr="00130708">
        <w:rPr>
          <w:rFonts w:cs="Times New Roman"/>
          <w:color w:val="000000"/>
          <w:sz w:val="24"/>
          <w:szCs w:val="24"/>
        </w:rPr>
        <w:t>аботника </w:t>
      </w:r>
      <w:r w:rsidRPr="005B413A">
        <w:rPr>
          <w:rFonts w:cs="Times New Roman"/>
          <w:color w:val="000000"/>
          <w:sz w:val="24"/>
          <w:szCs w:val="24"/>
        </w:rPr>
        <w:t xml:space="preserve">МАУ ДО </w:t>
      </w:r>
    </w:p>
    <w:p w:rsidR="00D528B0" w:rsidRPr="00130708" w:rsidRDefault="00D528B0" w:rsidP="00D528B0">
      <w:pPr>
        <w:shd w:val="clear" w:color="auto" w:fill="FFFFFF"/>
        <w:spacing w:line="288" w:lineRule="atLeast"/>
        <w:rPr>
          <w:rFonts w:cs="Times New Roman"/>
          <w:color w:val="000000"/>
          <w:sz w:val="24"/>
          <w:szCs w:val="24"/>
        </w:rPr>
      </w:pPr>
      <w:r w:rsidRPr="005B413A">
        <w:rPr>
          <w:rFonts w:cs="Times New Roman"/>
          <w:color w:val="000000"/>
          <w:sz w:val="24"/>
          <w:szCs w:val="24"/>
        </w:rPr>
        <w:t>«ДШИ «Гармония»</w:t>
      </w:r>
      <w:r w:rsidRPr="00130708">
        <w:rPr>
          <w:rFonts w:cs="Times New Roman"/>
          <w:color w:val="000000"/>
          <w:sz w:val="24"/>
          <w:szCs w:val="24"/>
        </w:rPr>
        <w:t>              </w:t>
      </w:r>
    </w:p>
    <w:p w:rsidR="00D528B0" w:rsidRDefault="00D528B0" w:rsidP="00D528B0">
      <w:pPr>
        <w:shd w:val="clear" w:color="auto" w:fill="FFFFFF"/>
        <w:spacing w:line="288" w:lineRule="atLeast"/>
        <w:rPr>
          <w:rFonts w:cs="Times New Roman"/>
          <w:color w:val="000000"/>
          <w:sz w:val="24"/>
          <w:szCs w:val="24"/>
        </w:rPr>
      </w:pPr>
    </w:p>
    <w:p w:rsidR="00D528B0" w:rsidRPr="00130708" w:rsidRDefault="00D528B0" w:rsidP="00D528B0">
      <w:pPr>
        <w:shd w:val="clear" w:color="auto" w:fill="FFFFFF"/>
        <w:spacing w:line="288" w:lineRule="atLeast"/>
        <w:rPr>
          <w:rFonts w:cs="Times New Roman"/>
          <w:color w:val="000000"/>
          <w:sz w:val="24"/>
          <w:szCs w:val="24"/>
        </w:rPr>
      </w:pPr>
      <w:r w:rsidRPr="00130708">
        <w:rPr>
          <w:rFonts w:cs="Times New Roman"/>
          <w:color w:val="000000"/>
          <w:sz w:val="24"/>
          <w:szCs w:val="24"/>
        </w:rPr>
        <w:t>"___" ___________ 20___</w:t>
      </w:r>
      <w:r>
        <w:rPr>
          <w:rFonts w:cs="Times New Roman"/>
          <w:color w:val="000000"/>
          <w:sz w:val="24"/>
          <w:szCs w:val="24"/>
        </w:rPr>
        <w:softHyphen/>
      </w:r>
      <w:r>
        <w:rPr>
          <w:rFonts w:cs="Times New Roman"/>
          <w:color w:val="000000"/>
          <w:sz w:val="24"/>
          <w:szCs w:val="24"/>
        </w:rPr>
        <w:softHyphen/>
      </w:r>
      <w:r>
        <w:rPr>
          <w:rFonts w:cs="Times New Roman"/>
          <w:color w:val="000000"/>
          <w:sz w:val="24"/>
          <w:szCs w:val="24"/>
        </w:rPr>
        <w:softHyphen/>
      </w:r>
      <w:r>
        <w:rPr>
          <w:rFonts w:cs="Times New Roman"/>
          <w:color w:val="000000"/>
          <w:sz w:val="24"/>
          <w:szCs w:val="24"/>
        </w:rPr>
        <w:softHyphen/>
      </w:r>
      <w:r w:rsidRPr="00130708">
        <w:rPr>
          <w:rFonts w:cs="Times New Roman"/>
          <w:color w:val="000000"/>
          <w:sz w:val="24"/>
          <w:szCs w:val="24"/>
        </w:rPr>
        <w:t xml:space="preserve"> г.</w:t>
      </w:r>
    </w:p>
    <w:p w:rsidR="00D528B0" w:rsidRDefault="00D528B0" w:rsidP="00D528B0"/>
    <w:p w:rsidR="008D3047" w:rsidRDefault="008D3047" w:rsidP="00D528B0"/>
    <w:p w:rsidR="008D3047" w:rsidRDefault="008D3047" w:rsidP="00D528B0"/>
    <w:p w:rsidR="003E3112" w:rsidRPr="00D528B0" w:rsidRDefault="003E3112" w:rsidP="003E3112">
      <w:pPr>
        <w:jc w:val="right"/>
        <w:rPr>
          <w:rFonts w:cs="Times New Roman"/>
          <w:sz w:val="22"/>
          <w:szCs w:val="22"/>
        </w:rPr>
      </w:pPr>
      <w:r w:rsidRPr="00D528B0">
        <w:rPr>
          <w:rFonts w:cs="Times New Roman"/>
          <w:sz w:val="22"/>
          <w:szCs w:val="22"/>
        </w:rPr>
        <w:lastRenderedPageBreak/>
        <w:t>Приложение № 2 к приказу</w:t>
      </w:r>
    </w:p>
    <w:tbl>
      <w:tblPr>
        <w:tblW w:w="4536" w:type="dxa"/>
        <w:tblInd w:w="5103" w:type="dxa"/>
        <w:tblLayout w:type="fixed"/>
        <w:tblCellMar>
          <w:left w:w="0" w:type="dxa"/>
          <w:right w:w="0" w:type="dxa"/>
        </w:tblCellMar>
        <w:tblLook w:val="0000" w:firstRow="0" w:lastRow="0" w:firstColumn="0" w:lastColumn="0" w:noHBand="0" w:noVBand="0"/>
      </w:tblPr>
      <w:tblGrid>
        <w:gridCol w:w="283"/>
        <w:gridCol w:w="2552"/>
        <w:gridCol w:w="709"/>
        <w:gridCol w:w="992"/>
      </w:tblGrid>
      <w:tr w:rsidR="003E3112" w:rsidRPr="00D528B0" w:rsidTr="004F4011">
        <w:trPr>
          <w:cantSplit/>
        </w:trPr>
        <w:tc>
          <w:tcPr>
            <w:tcW w:w="283" w:type="dxa"/>
          </w:tcPr>
          <w:p w:rsidR="003E3112" w:rsidRPr="00D528B0" w:rsidRDefault="003E3112" w:rsidP="004F4011">
            <w:pPr>
              <w:suppressAutoHyphens/>
              <w:spacing w:before="120"/>
              <w:rPr>
                <w:rFonts w:cs="Times New Roman"/>
                <w:sz w:val="22"/>
                <w:szCs w:val="22"/>
              </w:rPr>
            </w:pPr>
            <w:r w:rsidRPr="00D528B0">
              <w:rPr>
                <w:rFonts w:cs="Times New Roman"/>
                <w:sz w:val="22"/>
                <w:szCs w:val="22"/>
              </w:rPr>
              <w:t>от</w:t>
            </w:r>
          </w:p>
        </w:tc>
        <w:tc>
          <w:tcPr>
            <w:tcW w:w="2552" w:type="dxa"/>
            <w:tcBorders>
              <w:bottom w:val="single" w:sz="6" w:space="0" w:color="auto"/>
            </w:tcBorders>
          </w:tcPr>
          <w:p w:rsidR="003E3112" w:rsidRPr="00D528B0" w:rsidRDefault="003E3112" w:rsidP="004F4011">
            <w:pPr>
              <w:suppressAutoHyphens/>
              <w:spacing w:before="120"/>
              <w:jc w:val="center"/>
              <w:rPr>
                <w:rFonts w:cs="Times New Roman"/>
                <w:sz w:val="22"/>
                <w:szCs w:val="22"/>
              </w:rPr>
            </w:pPr>
            <w:r w:rsidRPr="00D528B0">
              <w:rPr>
                <w:rFonts w:cs="Times New Roman"/>
                <w:sz w:val="22"/>
                <w:szCs w:val="22"/>
              </w:rPr>
              <w:t>05.02.2019</w:t>
            </w:r>
          </w:p>
        </w:tc>
        <w:tc>
          <w:tcPr>
            <w:tcW w:w="709" w:type="dxa"/>
          </w:tcPr>
          <w:p w:rsidR="003E3112" w:rsidRPr="00D528B0" w:rsidRDefault="003E3112" w:rsidP="004F4011">
            <w:pPr>
              <w:suppressAutoHyphens/>
              <w:spacing w:before="120"/>
              <w:jc w:val="center"/>
              <w:rPr>
                <w:rFonts w:cs="Times New Roman"/>
                <w:sz w:val="22"/>
                <w:szCs w:val="22"/>
              </w:rPr>
            </w:pPr>
            <w:r w:rsidRPr="00D528B0">
              <w:rPr>
                <w:rFonts w:cs="Times New Roman"/>
                <w:sz w:val="22"/>
                <w:szCs w:val="22"/>
              </w:rPr>
              <w:t>№</w:t>
            </w:r>
          </w:p>
        </w:tc>
        <w:tc>
          <w:tcPr>
            <w:tcW w:w="992" w:type="dxa"/>
            <w:tcBorders>
              <w:bottom w:val="single" w:sz="6" w:space="0" w:color="auto"/>
            </w:tcBorders>
          </w:tcPr>
          <w:p w:rsidR="003E3112" w:rsidRPr="00D528B0" w:rsidRDefault="003E3112" w:rsidP="004F4011">
            <w:pPr>
              <w:suppressAutoHyphens/>
              <w:spacing w:before="120"/>
              <w:ind w:hanging="74"/>
              <w:jc w:val="center"/>
              <w:rPr>
                <w:rFonts w:cs="Times New Roman"/>
                <w:sz w:val="22"/>
                <w:szCs w:val="22"/>
              </w:rPr>
            </w:pPr>
            <w:r w:rsidRPr="00D528B0">
              <w:rPr>
                <w:rFonts w:cs="Times New Roman"/>
                <w:sz w:val="22"/>
                <w:szCs w:val="22"/>
              </w:rPr>
              <w:t>27-од</w:t>
            </w:r>
          </w:p>
        </w:tc>
      </w:tr>
    </w:tbl>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D528B0" w:rsidRPr="0090039F" w:rsidRDefault="00D528B0" w:rsidP="00D528B0">
      <w:pPr>
        <w:jc w:val="center"/>
        <w:rPr>
          <w:rFonts w:cs="Times New Roman"/>
          <w:b/>
          <w:sz w:val="28"/>
          <w:szCs w:val="28"/>
        </w:rPr>
      </w:pPr>
      <w:r w:rsidRPr="0090039F">
        <w:rPr>
          <w:rFonts w:cs="Times New Roman"/>
          <w:b/>
          <w:sz w:val="28"/>
          <w:szCs w:val="28"/>
        </w:rPr>
        <w:t>Положение</w:t>
      </w:r>
    </w:p>
    <w:p w:rsidR="00D528B0" w:rsidRPr="0090039F" w:rsidRDefault="008D3047" w:rsidP="00D528B0">
      <w:pPr>
        <w:jc w:val="center"/>
        <w:rPr>
          <w:rFonts w:cs="Times New Roman"/>
          <w:b/>
          <w:sz w:val="28"/>
          <w:szCs w:val="28"/>
        </w:rPr>
      </w:pPr>
      <w:r w:rsidRPr="0090039F">
        <w:rPr>
          <w:rFonts w:cs="Times New Roman"/>
          <w:b/>
          <w:sz w:val="28"/>
          <w:szCs w:val="28"/>
        </w:rPr>
        <w:t>об</w:t>
      </w:r>
      <w:r w:rsidR="00D528B0" w:rsidRPr="0090039F">
        <w:rPr>
          <w:rFonts w:cs="Times New Roman"/>
          <w:b/>
          <w:sz w:val="28"/>
          <w:szCs w:val="28"/>
        </w:rPr>
        <w:t xml:space="preserve"> аттестационной комиссии по аттестации педагогических работников, в целях подтверждения</w:t>
      </w:r>
      <w:r w:rsidRPr="0090039F">
        <w:rPr>
          <w:rFonts w:cs="Times New Roman"/>
          <w:b/>
          <w:sz w:val="28"/>
          <w:szCs w:val="28"/>
        </w:rPr>
        <w:t xml:space="preserve"> </w:t>
      </w:r>
      <w:r w:rsidR="00D528B0" w:rsidRPr="0090039F">
        <w:rPr>
          <w:rFonts w:cs="Times New Roman"/>
          <w:b/>
          <w:sz w:val="28"/>
          <w:szCs w:val="28"/>
        </w:rPr>
        <w:t>соответствия занимаемой должности в МАУ ДО «ДШИ «Гармония»</w:t>
      </w:r>
    </w:p>
    <w:p w:rsidR="00D528B0" w:rsidRDefault="00D528B0" w:rsidP="00D528B0"/>
    <w:p w:rsidR="00D528B0" w:rsidRPr="00450FAA" w:rsidRDefault="00D528B0" w:rsidP="00D528B0">
      <w:pPr>
        <w:pStyle w:val="a6"/>
        <w:numPr>
          <w:ilvl w:val="0"/>
          <w:numId w:val="45"/>
        </w:numPr>
        <w:tabs>
          <w:tab w:val="left" w:pos="3828"/>
        </w:tabs>
        <w:jc w:val="center"/>
        <w:rPr>
          <w:rFonts w:cs="Times New Roman"/>
          <w:b/>
          <w:sz w:val="24"/>
          <w:szCs w:val="24"/>
        </w:rPr>
      </w:pPr>
      <w:r w:rsidRPr="00450FAA">
        <w:rPr>
          <w:rFonts w:cs="Times New Roman"/>
          <w:b/>
          <w:sz w:val="24"/>
          <w:szCs w:val="24"/>
        </w:rPr>
        <w:t>Общие положения</w:t>
      </w:r>
    </w:p>
    <w:p w:rsidR="00D528B0" w:rsidRPr="00450FAA" w:rsidRDefault="00D528B0" w:rsidP="00D528B0">
      <w:pPr>
        <w:pStyle w:val="a6"/>
        <w:ind w:left="1080"/>
        <w:rPr>
          <w:rFonts w:cs="Times New Roman"/>
          <w:sz w:val="24"/>
          <w:szCs w:val="24"/>
        </w:rPr>
      </w:pPr>
    </w:p>
    <w:p w:rsidR="00D528B0" w:rsidRPr="00450FAA" w:rsidRDefault="00D528B0" w:rsidP="00D528B0">
      <w:pPr>
        <w:jc w:val="both"/>
        <w:rPr>
          <w:rFonts w:cs="Times New Roman"/>
          <w:sz w:val="24"/>
          <w:szCs w:val="24"/>
        </w:rPr>
      </w:pPr>
      <w:r>
        <w:rPr>
          <w:rFonts w:cs="Times New Roman"/>
          <w:sz w:val="24"/>
          <w:szCs w:val="24"/>
        </w:rPr>
        <w:t>1.1.</w:t>
      </w:r>
      <w:r w:rsidR="0090039F">
        <w:rPr>
          <w:rFonts w:cs="Times New Roman"/>
          <w:sz w:val="24"/>
          <w:szCs w:val="24"/>
        </w:rPr>
        <w:t xml:space="preserve"> </w:t>
      </w:r>
      <w:r w:rsidRPr="00450FAA">
        <w:rPr>
          <w:rFonts w:cs="Times New Roman"/>
          <w:sz w:val="24"/>
          <w:szCs w:val="24"/>
        </w:rPr>
        <w:t>Настоящее Положение регламентирует порядок создания и деятельности</w:t>
      </w:r>
      <w:r>
        <w:rPr>
          <w:rFonts w:cs="Times New Roman"/>
          <w:sz w:val="24"/>
          <w:szCs w:val="24"/>
        </w:rPr>
        <w:t xml:space="preserve"> </w:t>
      </w:r>
      <w:r w:rsidRPr="00450FAA">
        <w:rPr>
          <w:rFonts w:cs="Times New Roman"/>
          <w:sz w:val="24"/>
          <w:szCs w:val="24"/>
        </w:rPr>
        <w:t xml:space="preserve">аттестационной комиссии </w:t>
      </w:r>
      <w:r>
        <w:rPr>
          <w:rFonts w:cs="Times New Roman"/>
          <w:sz w:val="24"/>
          <w:szCs w:val="24"/>
        </w:rPr>
        <w:t>Муниципального автономного учреждения дополнительного образования города Тюмени «Детская школа искусств «Гармония» (далее МАУ ДО «ДШИ «Гармония»)</w:t>
      </w:r>
      <w:r w:rsidRPr="00450FAA">
        <w:rPr>
          <w:rFonts w:cs="Times New Roman"/>
          <w:sz w:val="24"/>
          <w:szCs w:val="24"/>
        </w:rPr>
        <w:t xml:space="preserve"> по аттестации</w:t>
      </w:r>
      <w:r>
        <w:rPr>
          <w:rFonts w:cs="Times New Roman"/>
          <w:sz w:val="24"/>
          <w:szCs w:val="24"/>
        </w:rPr>
        <w:t xml:space="preserve"> </w:t>
      </w:r>
      <w:r w:rsidRPr="00450FAA">
        <w:rPr>
          <w:rFonts w:cs="Times New Roman"/>
          <w:sz w:val="24"/>
          <w:szCs w:val="24"/>
        </w:rPr>
        <w:t>педагогических работников, в целях подтверждения соответствия занимаемой должности.</w:t>
      </w:r>
    </w:p>
    <w:p w:rsidR="00D528B0" w:rsidRPr="00450FAA" w:rsidRDefault="00D528B0" w:rsidP="00D528B0">
      <w:pPr>
        <w:jc w:val="both"/>
        <w:rPr>
          <w:rFonts w:cs="Times New Roman"/>
          <w:sz w:val="24"/>
          <w:szCs w:val="24"/>
        </w:rPr>
      </w:pPr>
      <w:r>
        <w:rPr>
          <w:rFonts w:cs="Times New Roman"/>
          <w:sz w:val="24"/>
          <w:szCs w:val="24"/>
        </w:rPr>
        <w:t>1.2.</w:t>
      </w:r>
      <w:r w:rsidR="0090039F">
        <w:rPr>
          <w:rFonts w:cs="Times New Roman"/>
          <w:sz w:val="24"/>
          <w:szCs w:val="24"/>
        </w:rPr>
        <w:t xml:space="preserve"> </w:t>
      </w:r>
      <w:r w:rsidRPr="00450FAA">
        <w:rPr>
          <w:rFonts w:cs="Times New Roman"/>
          <w:sz w:val="24"/>
          <w:szCs w:val="24"/>
        </w:rPr>
        <w:t>Целью создания комиссии является проведение аттестации педагогических</w:t>
      </w:r>
      <w:r>
        <w:rPr>
          <w:rFonts w:cs="Times New Roman"/>
          <w:sz w:val="24"/>
          <w:szCs w:val="24"/>
        </w:rPr>
        <w:t xml:space="preserve"> </w:t>
      </w:r>
      <w:r w:rsidRPr="00450FAA">
        <w:rPr>
          <w:rFonts w:cs="Times New Roman"/>
          <w:sz w:val="24"/>
          <w:szCs w:val="24"/>
        </w:rPr>
        <w:t xml:space="preserve">работников </w:t>
      </w:r>
      <w:r>
        <w:rPr>
          <w:rFonts w:cs="Times New Roman"/>
          <w:sz w:val="24"/>
          <w:szCs w:val="24"/>
        </w:rPr>
        <w:t xml:space="preserve">МАУ ДО «ДШИ «Гармония» </w:t>
      </w:r>
      <w:r w:rsidRPr="00450FAA">
        <w:rPr>
          <w:rFonts w:cs="Times New Roman"/>
          <w:sz w:val="24"/>
          <w:szCs w:val="24"/>
        </w:rPr>
        <w:t>с целью подтверждения</w:t>
      </w:r>
      <w:r>
        <w:rPr>
          <w:rFonts w:cs="Times New Roman"/>
          <w:sz w:val="24"/>
          <w:szCs w:val="24"/>
        </w:rPr>
        <w:t xml:space="preserve"> </w:t>
      </w:r>
      <w:r w:rsidRPr="00450FAA">
        <w:rPr>
          <w:rFonts w:cs="Times New Roman"/>
          <w:sz w:val="24"/>
          <w:szCs w:val="24"/>
        </w:rPr>
        <w:t>соответствия педагогических работников занимаемым ими должностям на основе оценки их</w:t>
      </w:r>
      <w:r>
        <w:rPr>
          <w:rFonts w:cs="Times New Roman"/>
          <w:sz w:val="24"/>
          <w:szCs w:val="24"/>
        </w:rPr>
        <w:t xml:space="preserve"> профессиональной деятельности.</w:t>
      </w:r>
    </w:p>
    <w:p w:rsidR="00D528B0" w:rsidRPr="00450FAA" w:rsidRDefault="00D528B0" w:rsidP="00D528B0">
      <w:pPr>
        <w:jc w:val="both"/>
        <w:rPr>
          <w:rFonts w:cs="Times New Roman"/>
          <w:sz w:val="24"/>
          <w:szCs w:val="24"/>
        </w:rPr>
      </w:pPr>
      <w:r>
        <w:rPr>
          <w:rFonts w:cs="Times New Roman"/>
          <w:sz w:val="24"/>
          <w:szCs w:val="24"/>
        </w:rPr>
        <w:t>1.3.</w:t>
      </w:r>
      <w:r w:rsidR="0090039F">
        <w:rPr>
          <w:rFonts w:cs="Times New Roman"/>
          <w:sz w:val="24"/>
          <w:szCs w:val="24"/>
        </w:rPr>
        <w:t xml:space="preserve"> </w:t>
      </w:r>
      <w:r w:rsidRPr="00450FAA">
        <w:rPr>
          <w:rFonts w:cs="Times New Roman"/>
          <w:sz w:val="24"/>
          <w:szCs w:val="24"/>
        </w:rPr>
        <w:t>Основными принципами работы комиссии являются коллегиальность, гласность,</w:t>
      </w:r>
      <w:r>
        <w:rPr>
          <w:rFonts w:cs="Times New Roman"/>
          <w:sz w:val="24"/>
          <w:szCs w:val="24"/>
        </w:rPr>
        <w:t xml:space="preserve"> </w:t>
      </w:r>
      <w:r w:rsidRPr="00450FAA">
        <w:rPr>
          <w:rFonts w:cs="Times New Roman"/>
          <w:sz w:val="24"/>
          <w:szCs w:val="24"/>
        </w:rPr>
        <w:t>открытость, компетентность, объективность, соблюдение норм профессиональной этики,</w:t>
      </w:r>
      <w:r>
        <w:rPr>
          <w:rFonts w:cs="Times New Roman"/>
          <w:sz w:val="24"/>
          <w:szCs w:val="24"/>
        </w:rPr>
        <w:t xml:space="preserve"> </w:t>
      </w:r>
      <w:r w:rsidRPr="00450FAA">
        <w:rPr>
          <w:rFonts w:cs="Times New Roman"/>
          <w:sz w:val="24"/>
          <w:szCs w:val="24"/>
        </w:rPr>
        <w:t>недопустимость дискриминации при проведении аттестации.</w:t>
      </w:r>
    </w:p>
    <w:p w:rsidR="00D528B0" w:rsidRDefault="00D528B0" w:rsidP="00D528B0">
      <w:pPr>
        <w:jc w:val="both"/>
        <w:rPr>
          <w:rFonts w:cs="Times New Roman"/>
          <w:sz w:val="24"/>
          <w:szCs w:val="24"/>
        </w:rPr>
      </w:pPr>
      <w:r>
        <w:rPr>
          <w:rFonts w:cs="Times New Roman"/>
          <w:sz w:val="24"/>
          <w:szCs w:val="24"/>
        </w:rPr>
        <w:t>1.4.</w:t>
      </w:r>
      <w:r w:rsidR="0090039F">
        <w:rPr>
          <w:rFonts w:cs="Times New Roman"/>
          <w:sz w:val="24"/>
          <w:szCs w:val="24"/>
        </w:rPr>
        <w:t xml:space="preserve"> </w:t>
      </w:r>
      <w:r w:rsidRPr="00450FAA">
        <w:rPr>
          <w:rFonts w:cs="Times New Roman"/>
          <w:sz w:val="24"/>
          <w:szCs w:val="24"/>
        </w:rPr>
        <w:t>Комиссия в своей работе руководствуется законодательством Российской</w:t>
      </w:r>
      <w:r>
        <w:rPr>
          <w:rFonts w:cs="Times New Roman"/>
          <w:sz w:val="24"/>
          <w:szCs w:val="24"/>
        </w:rPr>
        <w:t xml:space="preserve"> </w:t>
      </w:r>
      <w:r w:rsidRPr="00450FAA">
        <w:rPr>
          <w:rFonts w:cs="Times New Roman"/>
          <w:sz w:val="24"/>
          <w:szCs w:val="24"/>
        </w:rPr>
        <w:t>Федерации, нормативными правовыми актами Министерства образования и науки Российской</w:t>
      </w:r>
      <w:r>
        <w:rPr>
          <w:rFonts w:cs="Times New Roman"/>
          <w:sz w:val="24"/>
          <w:szCs w:val="24"/>
        </w:rPr>
        <w:t xml:space="preserve"> </w:t>
      </w:r>
      <w:r w:rsidRPr="00450FAA">
        <w:rPr>
          <w:rFonts w:cs="Times New Roman"/>
          <w:sz w:val="24"/>
          <w:szCs w:val="24"/>
        </w:rPr>
        <w:t xml:space="preserve">Федерации, </w:t>
      </w:r>
      <w:r w:rsidR="0090039F">
        <w:rPr>
          <w:rFonts w:cs="Times New Roman"/>
          <w:sz w:val="24"/>
          <w:szCs w:val="24"/>
        </w:rPr>
        <w:t xml:space="preserve">Министерства культуры Российской Федерации, </w:t>
      </w:r>
      <w:r>
        <w:rPr>
          <w:rFonts w:cs="Times New Roman"/>
          <w:sz w:val="24"/>
          <w:szCs w:val="24"/>
        </w:rPr>
        <w:t>Департамента науки и образования Тюменской Области</w:t>
      </w:r>
      <w:r w:rsidRPr="00450FAA">
        <w:rPr>
          <w:rFonts w:cs="Times New Roman"/>
          <w:sz w:val="24"/>
          <w:szCs w:val="24"/>
        </w:rPr>
        <w:t xml:space="preserve"> по вопросам аттестации педагогических работников и настоящим Положением.</w:t>
      </w:r>
    </w:p>
    <w:p w:rsidR="00D528B0" w:rsidRPr="00450FAA" w:rsidRDefault="00D528B0" w:rsidP="00D528B0">
      <w:pPr>
        <w:jc w:val="both"/>
        <w:rPr>
          <w:rFonts w:cs="Times New Roman"/>
          <w:sz w:val="24"/>
          <w:szCs w:val="24"/>
        </w:rPr>
      </w:pPr>
    </w:p>
    <w:p w:rsidR="00D528B0" w:rsidRPr="002D1476" w:rsidRDefault="00D528B0" w:rsidP="00D528B0">
      <w:pPr>
        <w:pStyle w:val="a6"/>
        <w:numPr>
          <w:ilvl w:val="0"/>
          <w:numId w:val="45"/>
        </w:numPr>
        <w:jc w:val="center"/>
        <w:rPr>
          <w:rFonts w:cs="Times New Roman"/>
          <w:b/>
          <w:sz w:val="24"/>
          <w:szCs w:val="24"/>
        </w:rPr>
      </w:pPr>
      <w:r w:rsidRPr="002D1476">
        <w:rPr>
          <w:rFonts w:cs="Times New Roman"/>
          <w:b/>
          <w:sz w:val="24"/>
          <w:szCs w:val="24"/>
        </w:rPr>
        <w:t>Основные задачи комиссии</w:t>
      </w:r>
    </w:p>
    <w:p w:rsidR="00D528B0" w:rsidRPr="002D1476" w:rsidRDefault="00D528B0" w:rsidP="00D528B0">
      <w:pPr>
        <w:pStyle w:val="a6"/>
        <w:ind w:left="1080"/>
        <w:jc w:val="both"/>
        <w:rPr>
          <w:rFonts w:cs="Times New Roman"/>
          <w:b/>
          <w:sz w:val="24"/>
          <w:szCs w:val="24"/>
        </w:rPr>
      </w:pPr>
    </w:p>
    <w:p w:rsidR="00D528B0" w:rsidRPr="00450FAA" w:rsidRDefault="00D528B0" w:rsidP="00D528B0">
      <w:pPr>
        <w:jc w:val="both"/>
        <w:rPr>
          <w:rFonts w:cs="Times New Roman"/>
          <w:sz w:val="24"/>
          <w:szCs w:val="24"/>
        </w:rPr>
      </w:pPr>
      <w:r w:rsidRPr="00450FAA">
        <w:rPr>
          <w:rFonts w:cs="Times New Roman"/>
          <w:sz w:val="24"/>
          <w:szCs w:val="24"/>
        </w:rPr>
        <w:t>2.1. Основными задачами комиссии являются:</w:t>
      </w:r>
    </w:p>
    <w:p w:rsidR="00D528B0" w:rsidRPr="002D1476" w:rsidRDefault="00D528B0" w:rsidP="00D528B0">
      <w:pPr>
        <w:pStyle w:val="a6"/>
        <w:numPr>
          <w:ilvl w:val="0"/>
          <w:numId w:val="46"/>
        </w:numPr>
        <w:jc w:val="both"/>
        <w:rPr>
          <w:rFonts w:cs="Times New Roman"/>
          <w:sz w:val="24"/>
          <w:szCs w:val="24"/>
        </w:rPr>
      </w:pPr>
      <w:r w:rsidRPr="002D1476">
        <w:rPr>
          <w:rFonts w:cs="Times New Roman"/>
          <w:sz w:val="24"/>
          <w:szCs w:val="24"/>
        </w:rPr>
        <w:t>проведение аттестации педагогических работников МАУ ДО «</w:t>
      </w:r>
      <w:r>
        <w:rPr>
          <w:rFonts w:cs="Times New Roman"/>
          <w:sz w:val="24"/>
          <w:szCs w:val="24"/>
        </w:rPr>
        <w:t>ДШИ</w:t>
      </w:r>
      <w:r w:rsidRPr="002D1476">
        <w:rPr>
          <w:rFonts w:cs="Times New Roman"/>
          <w:sz w:val="24"/>
          <w:szCs w:val="24"/>
        </w:rPr>
        <w:t xml:space="preserve"> «Гармония» в целях подтверждения соответствия занимаемой должности;</w:t>
      </w:r>
    </w:p>
    <w:p w:rsidR="00D528B0" w:rsidRDefault="00350885" w:rsidP="00D528B0">
      <w:pPr>
        <w:pStyle w:val="a6"/>
        <w:numPr>
          <w:ilvl w:val="0"/>
          <w:numId w:val="46"/>
        </w:numPr>
        <w:jc w:val="both"/>
        <w:rPr>
          <w:rFonts w:cs="Times New Roman"/>
          <w:sz w:val="24"/>
          <w:szCs w:val="24"/>
        </w:rPr>
      </w:pPr>
      <w:r>
        <w:rPr>
          <w:rFonts w:cs="Times New Roman"/>
          <w:sz w:val="24"/>
          <w:szCs w:val="24"/>
        </w:rPr>
        <w:t>определение соответствия занимаемой должности педагогических работников;</w:t>
      </w:r>
    </w:p>
    <w:p w:rsidR="00350885" w:rsidRDefault="00350885" w:rsidP="00D528B0">
      <w:pPr>
        <w:pStyle w:val="a6"/>
        <w:numPr>
          <w:ilvl w:val="0"/>
          <w:numId w:val="46"/>
        </w:numPr>
        <w:jc w:val="both"/>
        <w:rPr>
          <w:rFonts w:cs="Times New Roman"/>
          <w:sz w:val="24"/>
          <w:szCs w:val="24"/>
        </w:rPr>
      </w:pPr>
      <w:r>
        <w:rPr>
          <w:rFonts w:cs="Times New Roman"/>
          <w:sz w:val="24"/>
          <w:szCs w:val="24"/>
        </w:rPr>
        <w:t>определение сроков проведения аттестации на соответствие занимаемой должности;</w:t>
      </w:r>
    </w:p>
    <w:p w:rsidR="00D528B0" w:rsidRDefault="0090039F" w:rsidP="00D528B0">
      <w:pPr>
        <w:pStyle w:val="a6"/>
        <w:numPr>
          <w:ilvl w:val="0"/>
          <w:numId w:val="46"/>
        </w:numPr>
        <w:jc w:val="both"/>
        <w:rPr>
          <w:rFonts w:cs="Times New Roman"/>
          <w:sz w:val="24"/>
          <w:szCs w:val="24"/>
        </w:rPr>
      </w:pPr>
      <w:r>
        <w:rPr>
          <w:rFonts w:cs="Times New Roman"/>
          <w:sz w:val="24"/>
          <w:szCs w:val="24"/>
        </w:rPr>
        <w:t xml:space="preserve">давать </w:t>
      </w:r>
      <w:r w:rsidR="00D528B0">
        <w:rPr>
          <w:rFonts w:cs="Times New Roman"/>
          <w:sz w:val="24"/>
          <w:szCs w:val="24"/>
        </w:rPr>
        <w:t>рекомендации для повышения квалификационной категории педагогически</w:t>
      </w:r>
      <w:r w:rsidR="00350885">
        <w:rPr>
          <w:rFonts w:cs="Times New Roman"/>
          <w:sz w:val="24"/>
          <w:szCs w:val="24"/>
        </w:rPr>
        <w:t>м</w:t>
      </w:r>
      <w:r w:rsidR="00D528B0">
        <w:rPr>
          <w:rFonts w:cs="Times New Roman"/>
          <w:sz w:val="24"/>
          <w:szCs w:val="24"/>
        </w:rPr>
        <w:t xml:space="preserve"> работник</w:t>
      </w:r>
      <w:r w:rsidR="00350885">
        <w:rPr>
          <w:rFonts w:cs="Times New Roman"/>
          <w:sz w:val="24"/>
          <w:szCs w:val="24"/>
        </w:rPr>
        <w:t>ам</w:t>
      </w:r>
      <w:r w:rsidR="00D528B0">
        <w:rPr>
          <w:rFonts w:cs="Times New Roman"/>
          <w:sz w:val="24"/>
          <w:szCs w:val="24"/>
        </w:rPr>
        <w:t xml:space="preserve"> учреждения</w:t>
      </w:r>
      <w:r w:rsidR="00350885">
        <w:rPr>
          <w:rFonts w:cs="Times New Roman"/>
          <w:sz w:val="24"/>
          <w:szCs w:val="24"/>
        </w:rPr>
        <w:t xml:space="preserve"> </w:t>
      </w:r>
      <w:r w:rsidR="00D528B0">
        <w:rPr>
          <w:rFonts w:cs="Times New Roman"/>
          <w:sz w:val="24"/>
          <w:szCs w:val="24"/>
        </w:rPr>
        <w:t>на первую и высшую категории, в соответствии с требованиями к аттестации педагогических кадров.</w:t>
      </w:r>
    </w:p>
    <w:p w:rsidR="00D528B0" w:rsidRDefault="00350885" w:rsidP="00D528B0">
      <w:pPr>
        <w:pStyle w:val="a6"/>
        <w:numPr>
          <w:ilvl w:val="0"/>
          <w:numId w:val="46"/>
        </w:numPr>
        <w:jc w:val="both"/>
        <w:rPr>
          <w:rFonts w:cs="Times New Roman"/>
          <w:sz w:val="24"/>
          <w:szCs w:val="24"/>
        </w:rPr>
      </w:pPr>
      <w:r>
        <w:rPr>
          <w:rFonts w:cs="Times New Roman"/>
          <w:sz w:val="24"/>
          <w:szCs w:val="24"/>
        </w:rPr>
        <w:t>Обобщать итоги аттестационной работы</w:t>
      </w:r>
      <w:r w:rsidR="00D528B0">
        <w:rPr>
          <w:rFonts w:cs="Times New Roman"/>
          <w:sz w:val="24"/>
          <w:szCs w:val="24"/>
        </w:rPr>
        <w:t>.</w:t>
      </w:r>
    </w:p>
    <w:p w:rsidR="00D528B0" w:rsidRDefault="00D528B0" w:rsidP="00D528B0">
      <w:pPr>
        <w:pStyle w:val="a6"/>
        <w:jc w:val="both"/>
        <w:rPr>
          <w:rFonts w:cs="Times New Roman"/>
          <w:b/>
          <w:sz w:val="24"/>
          <w:szCs w:val="24"/>
        </w:rPr>
      </w:pPr>
    </w:p>
    <w:p w:rsidR="00D528B0" w:rsidRDefault="00D528B0" w:rsidP="00D528B0">
      <w:pPr>
        <w:pStyle w:val="a6"/>
        <w:jc w:val="both"/>
        <w:rPr>
          <w:rFonts w:cs="Times New Roman"/>
          <w:b/>
          <w:sz w:val="24"/>
          <w:szCs w:val="24"/>
        </w:rPr>
      </w:pPr>
    </w:p>
    <w:p w:rsidR="00D528B0" w:rsidRPr="002D1476" w:rsidRDefault="00D528B0" w:rsidP="00D528B0">
      <w:pPr>
        <w:pStyle w:val="a6"/>
        <w:numPr>
          <w:ilvl w:val="0"/>
          <w:numId w:val="45"/>
        </w:numPr>
        <w:jc w:val="center"/>
        <w:rPr>
          <w:rFonts w:cs="Times New Roman"/>
          <w:b/>
          <w:sz w:val="24"/>
          <w:szCs w:val="24"/>
        </w:rPr>
      </w:pPr>
      <w:r w:rsidRPr="002D1476">
        <w:rPr>
          <w:rFonts w:cs="Times New Roman"/>
          <w:b/>
          <w:sz w:val="24"/>
          <w:szCs w:val="24"/>
        </w:rPr>
        <w:t>Состав комиссии</w:t>
      </w:r>
    </w:p>
    <w:p w:rsidR="00D528B0" w:rsidRPr="002D1476" w:rsidRDefault="00D528B0" w:rsidP="00D528B0">
      <w:pPr>
        <w:pStyle w:val="a6"/>
        <w:ind w:left="1080"/>
        <w:jc w:val="both"/>
        <w:rPr>
          <w:rFonts w:cs="Times New Roman"/>
          <w:b/>
          <w:sz w:val="24"/>
          <w:szCs w:val="24"/>
        </w:rPr>
      </w:pPr>
    </w:p>
    <w:p w:rsidR="00D528B0" w:rsidRPr="00450FAA" w:rsidRDefault="00D528B0" w:rsidP="00D528B0">
      <w:pPr>
        <w:jc w:val="both"/>
        <w:rPr>
          <w:rFonts w:cs="Times New Roman"/>
          <w:sz w:val="24"/>
          <w:szCs w:val="24"/>
        </w:rPr>
      </w:pPr>
      <w:r w:rsidRPr="00450FAA">
        <w:rPr>
          <w:rFonts w:cs="Times New Roman"/>
          <w:sz w:val="24"/>
          <w:szCs w:val="24"/>
        </w:rPr>
        <w:t>3.1</w:t>
      </w:r>
      <w:r>
        <w:rPr>
          <w:rFonts w:cs="Times New Roman"/>
          <w:sz w:val="24"/>
          <w:szCs w:val="24"/>
        </w:rPr>
        <w:t>.</w:t>
      </w:r>
      <w:r w:rsidR="0090039F">
        <w:rPr>
          <w:rFonts w:cs="Times New Roman"/>
          <w:sz w:val="24"/>
          <w:szCs w:val="24"/>
        </w:rPr>
        <w:t xml:space="preserve"> </w:t>
      </w:r>
      <w:r w:rsidRPr="00450FAA">
        <w:rPr>
          <w:rFonts w:cs="Times New Roman"/>
          <w:sz w:val="24"/>
          <w:szCs w:val="24"/>
        </w:rPr>
        <w:t>Комиссия в составе председателя комиссии, заместителя председателя</w:t>
      </w:r>
      <w:r>
        <w:rPr>
          <w:rFonts w:cs="Times New Roman"/>
          <w:sz w:val="24"/>
          <w:szCs w:val="24"/>
        </w:rPr>
        <w:t>, секретаря</w:t>
      </w:r>
      <w:r w:rsidRPr="00450FAA">
        <w:rPr>
          <w:rFonts w:cs="Times New Roman"/>
          <w:sz w:val="24"/>
          <w:szCs w:val="24"/>
        </w:rPr>
        <w:t xml:space="preserve"> и членов</w:t>
      </w:r>
      <w:r>
        <w:rPr>
          <w:rFonts w:cs="Times New Roman"/>
          <w:sz w:val="24"/>
          <w:szCs w:val="24"/>
        </w:rPr>
        <w:t xml:space="preserve"> </w:t>
      </w:r>
      <w:r w:rsidRPr="00450FAA">
        <w:rPr>
          <w:rFonts w:cs="Times New Roman"/>
          <w:sz w:val="24"/>
          <w:szCs w:val="24"/>
        </w:rPr>
        <w:t xml:space="preserve">комиссии формируется из числа педагогов </w:t>
      </w:r>
      <w:r>
        <w:rPr>
          <w:rFonts w:cs="Times New Roman"/>
          <w:sz w:val="24"/>
          <w:szCs w:val="24"/>
        </w:rPr>
        <w:t>МАУ ДО «ДШИ «Гармония»</w:t>
      </w:r>
      <w:r w:rsidR="00730AC5">
        <w:rPr>
          <w:rFonts w:cs="Times New Roman"/>
          <w:sz w:val="24"/>
          <w:szCs w:val="24"/>
        </w:rPr>
        <w:t xml:space="preserve"> (далее - ДШИ)</w:t>
      </w:r>
      <w:r w:rsidR="00350885">
        <w:rPr>
          <w:rFonts w:cs="Times New Roman"/>
          <w:sz w:val="24"/>
          <w:szCs w:val="24"/>
        </w:rPr>
        <w:t>, представителя профсоюзной организации.</w:t>
      </w:r>
    </w:p>
    <w:p w:rsidR="00D528B0" w:rsidRPr="00450FAA" w:rsidRDefault="00D528B0" w:rsidP="00D528B0">
      <w:pPr>
        <w:jc w:val="both"/>
        <w:rPr>
          <w:rFonts w:cs="Times New Roman"/>
          <w:sz w:val="24"/>
          <w:szCs w:val="24"/>
        </w:rPr>
      </w:pPr>
      <w:r w:rsidRPr="00450FAA">
        <w:rPr>
          <w:rFonts w:cs="Times New Roman"/>
          <w:sz w:val="24"/>
          <w:szCs w:val="24"/>
        </w:rPr>
        <w:t>3.2.</w:t>
      </w:r>
      <w:r w:rsidR="0090039F">
        <w:rPr>
          <w:rFonts w:cs="Times New Roman"/>
          <w:sz w:val="24"/>
          <w:szCs w:val="24"/>
        </w:rPr>
        <w:t xml:space="preserve"> </w:t>
      </w:r>
      <w:r w:rsidRPr="00450FAA">
        <w:rPr>
          <w:rFonts w:cs="Times New Roman"/>
          <w:sz w:val="24"/>
          <w:szCs w:val="24"/>
        </w:rPr>
        <w:t xml:space="preserve">Персональный состав комиссии утверждается приказом </w:t>
      </w:r>
      <w:r>
        <w:rPr>
          <w:rFonts w:cs="Times New Roman"/>
          <w:sz w:val="24"/>
          <w:szCs w:val="24"/>
        </w:rPr>
        <w:t>директора ДШИ</w:t>
      </w:r>
      <w:r w:rsidRPr="00450FAA">
        <w:rPr>
          <w:rFonts w:cs="Times New Roman"/>
          <w:sz w:val="24"/>
          <w:szCs w:val="24"/>
        </w:rPr>
        <w:t xml:space="preserve"> сроком</w:t>
      </w:r>
      <w:r>
        <w:rPr>
          <w:rFonts w:cs="Times New Roman"/>
          <w:sz w:val="24"/>
          <w:szCs w:val="24"/>
        </w:rPr>
        <w:t xml:space="preserve"> на 1 год.</w:t>
      </w:r>
    </w:p>
    <w:p w:rsidR="00D528B0" w:rsidRDefault="00D528B0" w:rsidP="00D528B0">
      <w:pPr>
        <w:jc w:val="both"/>
        <w:rPr>
          <w:rFonts w:cs="Times New Roman"/>
          <w:sz w:val="24"/>
          <w:szCs w:val="24"/>
        </w:rPr>
      </w:pPr>
      <w:r w:rsidRPr="00450FAA">
        <w:rPr>
          <w:rFonts w:cs="Times New Roman"/>
          <w:sz w:val="24"/>
          <w:szCs w:val="24"/>
        </w:rPr>
        <w:t>3.3.</w:t>
      </w:r>
      <w:r w:rsidR="0090039F">
        <w:rPr>
          <w:rFonts w:cs="Times New Roman"/>
          <w:sz w:val="24"/>
          <w:szCs w:val="24"/>
        </w:rPr>
        <w:t xml:space="preserve"> </w:t>
      </w:r>
      <w:r w:rsidRPr="00450FAA">
        <w:rPr>
          <w:rFonts w:cs="Times New Roman"/>
          <w:sz w:val="24"/>
          <w:szCs w:val="24"/>
        </w:rPr>
        <w:t>Состав комиссии формируются таким образом, чтобы была исключена возможность</w:t>
      </w:r>
      <w:r>
        <w:rPr>
          <w:rFonts w:cs="Times New Roman"/>
          <w:sz w:val="24"/>
          <w:szCs w:val="24"/>
        </w:rPr>
        <w:t xml:space="preserve"> </w:t>
      </w:r>
      <w:r w:rsidRPr="00450FAA">
        <w:rPr>
          <w:rFonts w:cs="Times New Roman"/>
          <w:sz w:val="24"/>
          <w:szCs w:val="24"/>
        </w:rPr>
        <w:t>конфликта интересов, который мог бы повлиять на принимаемые комиссией решения.</w:t>
      </w:r>
    </w:p>
    <w:p w:rsidR="00D528B0" w:rsidRDefault="00D528B0" w:rsidP="00D528B0">
      <w:pPr>
        <w:jc w:val="both"/>
        <w:rPr>
          <w:rFonts w:cs="Times New Roman"/>
          <w:sz w:val="24"/>
          <w:szCs w:val="24"/>
        </w:rPr>
      </w:pPr>
      <w:r>
        <w:rPr>
          <w:rFonts w:cs="Times New Roman"/>
          <w:sz w:val="24"/>
          <w:szCs w:val="24"/>
        </w:rPr>
        <w:t>3.4.</w:t>
      </w:r>
      <w:r w:rsidR="0090039F">
        <w:rPr>
          <w:rFonts w:cs="Times New Roman"/>
          <w:sz w:val="24"/>
          <w:szCs w:val="24"/>
        </w:rPr>
        <w:t xml:space="preserve"> </w:t>
      </w:r>
      <w:r>
        <w:rPr>
          <w:rFonts w:cs="Times New Roman"/>
          <w:sz w:val="24"/>
          <w:szCs w:val="24"/>
        </w:rPr>
        <w:t>Для работы в комиссии могут привлекаться внешние эксперты из числа преподавателей иных образовательных учреждений.</w:t>
      </w:r>
    </w:p>
    <w:p w:rsidR="00D528B0" w:rsidRDefault="00D528B0" w:rsidP="00D528B0">
      <w:pPr>
        <w:jc w:val="both"/>
        <w:rPr>
          <w:rFonts w:cs="Times New Roman"/>
          <w:sz w:val="24"/>
          <w:szCs w:val="24"/>
        </w:rPr>
      </w:pPr>
    </w:p>
    <w:p w:rsidR="00D528B0" w:rsidRPr="002D1476" w:rsidRDefault="00D528B0" w:rsidP="00D528B0">
      <w:pPr>
        <w:pStyle w:val="a6"/>
        <w:numPr>
          <w:ilvl w:val="0"/>
          <w:numId w:val="45"/>
        </w:numPr>
        <w:jc w:val="center"/>
        <w:rPr>
          <w:rFonts w:cs="Times New Roman"/>
          <w:b/>
          <w:sz w:val="24"/>
          <w:szCs w:val="24"/>
        </w:rPr>
      </w:pPr>
      <w:r w:rsidRPr="002D1476">
        <w:rPr>
          <w:rFonts w:cs="Times New Roman"/>
          <w:b/>
          <w:sz w:val="24"/>
          <w:szCs w:val="24"/>
        </w:rPr>
        <w:lastRenderedPageBreak/>
        <w:t>Регламент работы комиссии</w:t>
      </w:r>
    </w:p>
    <w:p w:rsidR="00D528B0" w:rsidRPr="002D1476" w:rsidRDefault="00D528B0" w:rsidP="00D528B0">
      <w:pPr>
        <w:pStyle w:val="a6"/>
        <w:ind w:left="1080"/>
        <w:jc w:val="both"/>
        <w:rPr>
          <w:rFonts w:cs="Times New Roman"/>
          <w:b/>
          <w:sz w:val="24"/>
          <w:szCs w:val="24"/>
        </w:rPr>
      </w:pPr>
    </w:p>
    <w:p w:rsidR="00D528B0" w:rsidRPr="00450FAA" w:rsidRDefault="00D528B0" w:rsidP="00D528B0">
      <w:pPr>
        <w:jc w:val="both"/>
        <w:rPr>
          <w:rFonts w:cs="Times New Roman"/>
          <w:sz w:val="24"/>
          <w:szCs w:val="24"/>
        </w:rPr>
      </w:pPr>
      <w:r>
        <w:rPr>
          <w:rFonts w:cs="Times New Roman"/>
          <w:sz w:val="24"/>
          <w:szCs w:val="24"/>
        </w:rPr>
        <w:t>4.1.</w:t>
      </w:r>
      <w:r w:rsidR="00350885">
        <w:rPr>
          <w:rFonts w:cs="Times New Roman"/>
          <w:sz w:val="24"/>
          <w:szCs w:val="24"/>
        </w:rPr>
        <w:t xml:space="preserve"> </w:t>
      </w:r>
      <w:r w:rsidRPr="00450FAA">
        <w:rPr>
          <w:rFonts w:cs="Times New Roman"/>
          <w:sz w:val="24"/>
          <w:szCs w:val="24"/>
        </w:rPr>
        <w:t>Руководство работой комиссии осуществляет ее председатель. Председателем</w:t>
      </w:r>
      <w:r>
        <w:rPr>
          <w:rFonts w:cs="Times New Roman"/>
          <w:sz w:val="24"/>
          <w:szCs w:val="24"/>
        </w:rPr>
        <w:t xml:space="preserve"> </w:t>
      </w:r>
      <w:r w:rsidRPr="00450FAA">
        <w:rPr>
          <w:rFonts w:cs="Times New Roman"/>
          <w:sz w:val="24"/>
          <w:szCs w:val="24"/>
        </w:rPr>
        <w:t xml:space="preserve">комиссии является </w:t>
      </w:r>
      <w:r>
        <w:rPr>
          <w:rFonts w:cs="Times New Roman"/>
          <w:sz w:val="24"/>
          <w:szCs w:val="24"/>
        </w:rPr>
        <w:t>директор</w:t>
      </w:r>
      <w:r w:rsidRPr="00450FAA">
        <w:rPr>
          <w:rFonts w:cs="Times New Roman"/>
          <w:sz w:val="24"/>
          <w:szCs w:val="24"/>
        </w:rPr>
        <w:t xml:space="preserve"> образовательного учреждения.</w:t>
      </w:r>
    </w:p>
    <w:p w:rsidR="00D528B0" w:rsidRPr="00F9674B" w:rsidRDefault="00D528B0" w:rsidP="00D528B0">
      <w:pPr>
        <w:pStyle w:val="a6"/>
        <w:ind w:left="0"/>
        <w:jc w:val="both"/>
        <w:rPr>
          <w:rFonts w:cs="Times New Roman"/>
          <w:sz w:val="24"/>
          <w:szCs w:val="24"/>
        </w:rPr>
      </w:pPr>
      <w:r>
        <w:rPr>
          <w:rFonts w:cs="Times New Roman"/>
          <w:sz w:val="24"/>
          <w:szCs w:val="24"/>
        </w:rPr>
        <w:t>4.2.</w:t>
      </w:r>
      <w:r w:rsidR="00350885">
        <w:rPr>
          <w:rFonts w:cs="Times New Roman"/>
          <w:sz w:val="24"/>
          <w:szCs w:val="24"/>
        </w:rPr>
        <w:t xml:space="preserve"> </w:t>
      </w:r>
      <w:r w:rsidRPr="00F9674B">
        <w:rPr>
          <w:rFonts w:cs="Times New Roman"/>
          <w:sz w:val="24"/>
          <w:szCs w:val="24"/>
        </w:rPr>
        <w:t>Заседания комиссии проводятся по графику, утвержденному приказом директора образовательного учреждения</w:t>
      </w:r>
      <w:r w:rsidR="00350885">
        <w:rPr>
          <w:rFonts w:cs="Times New Roman"/>
          <w:sz w:val="24"/>
          <w:szCs w:val="24"/>
        </w:rPr>
        <w:t>.</w:t>
      </w:r>
      <w:r w:rsidRPr="00F9674B">
        <w:rPr>
          <w:rFonts w:cs="Times New Roman"/>
          <w:sz w:val="24"/>
          <w:szCs w:val="24"/>
        </w:rPr>
        <w:t xml:space="preserve"> </w:t>
      </w:r>
      <w:r w:rsidR="00350885">
        <w:rPr>
          <w:rFonts w:cs="Times New Roman"/>
          <w:sz w:val="24"/>
          <w:szCs w:val="24"/>
        </w:rPr>
        <w:t xml:space="preserve"> </w:t>
      </w:r>
    </w:p>
    <w:p w:rsidR="00D528B0" w:rsidRPr="00450FAA" w:rsidRDefault="00D528B0" w:rsidP="00D528B0">
      <w:pPr>
        <w:jc w:val="both"/>
        <w:rPr>
          <w:rFonts w:cs="Times New Roman"/>
          <w:sz w:val="24"/>
          <w:szCs w:val="24"/>
        </w:rPr>
      </w:pPr>
      <w:r>
        <w:rPr>
          <w:rFonts w:cs="Times New Roman"/>
          <w:sz w:val="24"/>
          <w:szCs w:val="24"/>
        </w:rPr>
        <w:t>4.3.</w:t>
      </w:r>
      <w:r w:rsidR="00350885">
        <w:rPr>
          <w:rFonts w:cs="Times New Roman"/>
          <w:sz w:val="24"/>
          <w:szCs w:val="24"/>
        </w:rPr>
        <w:t xml:space="preserve"> </w:t>
      </w:r>
      <w:r w:rsidRPr="00450FAA">
        <w:rPr>
          <w:rFonts w:cs="Times New Roman"/>
          <w:sz w:val="24"/>
          <w:szCs w:val="24"/>
        </w:rPr>
        <w:t>Заседания комиссии проводятся под руководством председателя комиссии.</w:t>
      </w:r>
    </w:p>
    <w:p w:rsidR="00D528B0" w:rsidRPr="00450FAA" w:rsidRDefault="00D528B0" w:rsidP="00D528B0">
      <w:pPr>
        <w:jc w:val="both"/>
        <w:rPr>
          <w:rFonts w:cs="Times New Roman"/>
          <w:sz w:val="24"/>
          <w:szCs w:val="24"/>
        </w:rPr>
      </w:pPr>
      <w:r>
        <w:rPr>
          <w:rFonts w:cs="Times New Roman"/>
          <w:sz w:val="24"/>
          <w:szCs w:val="24"/>
        </w:rPr>
        <w:t>4.4.</w:t>
      </w:r>
      <w:r w:rsidR="00350885">
        <w:rPr>
          <w:rFonts w:cs="Times New Roman"/>
          <w:sz w:val="24"/>
          <w:szCs w:val="24"/>
        </w:rPr>
        <w:t xml:space="preserve"> </w:t>
      </w:r>
      <w:r w:rsidRPr="00450FAA">
        <w:rPr>
          <w:rFonts w:cs="Times New Roman"/>
          <w:sz w:val="24"/>
          <w:szCs w:val="24"/>
        </w:rPr>
        <w:t>Заседание комиссии считается правомочным, если на нем присутствуют не менее</w:t>
      </w:r>
      <w:r>
        <w:rPr>
          <w:rFonts w:cs="Times New Roman"/>
          <w:sz w:val="24"/>
          <w:szCs w:val="24"/>
        </w:rPr>
        <w:t xml:space="preserve"> </w:t>
      </w:r>
      <w:r w:rsidRPr="00450FAA">
        <w:rPr>
          <w:rFonts w:cs="Times New Roman"/>
          <w:sz w:val="24"/>
          <w:szCs w:val="24"/>
        </w:rPr>
        <w:t>двух третей из общего числа ее членов.</w:t>
      </w:r>
    </w:p>
    <w:p w:rsidR="00D528B0" w:rsidRDefault="00D528B0" w:rsidP="00D528B0">
      <w:pPr>
        <w:jc w:val="both"/>
        <w:rPr>
          <w:rFonts w:cs="Times New Roman"/>
          <w:sz w:val="24"/>
          <w:szCs w:val="24"/>
        </w:rPr>
      </w:pPr>
      <w:r>
        <w:rPr>
          <w:rFonts w:cs="Times New Roman"/>
          <w:sz w:val="24"/>
          <w:szCs w:val="24"/>
        </w:rPr>
        <w:t>4.5.</w:t>
      </w:r>
      <w:r w:rsidR="00350885">
        <w:rPr>
          <w:rFonts w:cs="Times New Roman"/>
          <w:sz w:val="24"/>
          <w:szCs w:val="24"/>
        </w:rPr>
        <w:t xml:space="preserve"> </w:t>
      </w:r>
      <w:r w:rsidRPr="00450FAA">
        <w:rPr>
          <w:rFonts w:cs="Times New Roman"/>
          <w:sz w:val="24"/>
          <w:szCs w:val="24"/>
        </w:rPr>
        <w:t>Сроки проведения аттестации для каждого педагогического работника</w:t>
      </w:r>
      <w:r>
        <w:rPr>
          <w:rFonts w:cs="Times New Roman"/>
          <w:sz w:val="24"/>
          <w:szCs w:val="24"/>
        </w:rPr>
        <w:t xml:space="preserve"> </w:t>
      </w:r>
      <w:r w:rsidRPr="00450FAA">
        <w:rPr>
          <w:rFonts w:cs="Times New Roman"/>
          <w:sz w:val="24"/>
          <w:szCs w:val="24"/>
        </w:rPr>
        <w:t xml:space="preserve">устанавливаются комиссией индивидуально в соответствии с </w:t>
      </w:r>
      <w:r w:rsidR="00350885">
        <w:rPr>
          <w:rFonts w:cs="Times New Roman"/>
          <w:sz w:val="24"/>
          <w:szCs w:val="24"/>
        </w:rPr>
        <w:t xml:space="preserve">утверждённым </w:t>
      </w:r>
      <w:r w:rsidRPr="00450FAA">
        <w:rPr>
          <w:rFonts w:cs="Times New Roman"/>
          <w:sz w:val="24"/>
          <w:szCs w:val="24"/>
        </w:rPr>
        <w:t xml:space="preserve">графиком. </w:t>
      </w:r>
      <w:r w:rsidR="00350885">
        <w:rPr>
          <w:rFonts w:cs="Times New Roman"/>
          <w:sz w:val="24"/>
          <w:szCs w:val="24"/>
        </w:rPr>
        <w:t xml:space="preserve"> </w:t>
      </w:r>
    </w:p>
    <w:p w:rsidR="00730AC5" w:rsidRDefault="00730AC5" w:rsidP="00D528B0">
      <w:pPr>
        <w:jc w:val="both"/>
      </w:pPr>
      <w:r>
        <w:rPr>
          <w:rFonts w:cs="Times New Roman"/>
          <w:sz w:val="24"/>
          <w:szCs w:val="24"/>
        </w:rPr>
        <w:t>4.6. Проведение аттестации осуществляется на основании Представления об исполнении подлежащим аттестации педагогическим работником должностных обязанностей за аттестационный период.</w:t>
      </w:r>
    </w:p>
    <w:p w:rsidR="00D528B0" w:rsidRPr="00450FAA" w:rsidRDefault="00350885" w:rsidP="00D528B0">
      <w:pPr>
        <w:jc w:val="both"/>
        <w:rPr>
          <w:rFonts w:cs="Times New Roman"/>
          <w:sz w:val="24"/>
          <w:szCs w:val="24"/>
        </w:rPr>
      </w:pPr>
      <w:r>
        <w:rPr>
          <w:rFonts w:cs="Times New Roman"/>
          <w:sz w:val="24"/>
          <w:szCs w:val="24"/>
        </w:rPr>
        <w:t xml:space="preserve"> </w:t>
      </w:r>
      <w:r w:rsidR="00D528B0" w:rsidRPr="00450FAA">
        <w:rPr>
          <w:rFonts w:cs="Times New Roman"/>
          <w:sz w:val="24"/>
          <w:szCs w:val="24"/>
        </w:rPr>
        <w:t>4.</w:t>
      </w:r>
      <w:r w:rsidR="00730AC5">
        <w:rPr>
          <w:rFonts w:cs="Times New Roman"/>
          <w:sz w:val="24"/>
          <w:szCs w:val="24"/>
        </w:rPr>
        <w:t>7</w:t>
      </w:r>
      <w:r w:rsidR="00D528B0" w:rsidRPr="00450FAA">
        <w:rPr>
          <w:rFonts w:cs="Times New Roman"/>
          <w:sz w:val="24"/>
          <w:szCs w:val="24"/>
        </w:rPr>
        <w:t>.</w:t>
      </w:r>
      <w:r>
        <w:rPr>
          <w:rFonts w:cs="Times New Roman"/>
          <w:sz w:val="24"/>
          <w:szCs w:val="24"/>
        </w:rPr>
        <w:t xml:space="preserve"> </w:t>
      </w:r>
      <w:r w:rsidR="00D528B0" w:rsidRPr="00450FAA">
        <w:rPr>
          <w:rFonts w:cs="Times New Roman"/>
          <w:sz w:val="24"/>
          <w:szCs w:val="24"/>
        </w:rPr>
        <w:t>По результатам аттестации педагогического работника, в целях подтверждения</w:t>
      </w:r>
      <w:r w:rsidR="00D528B0">
        <w:rPr>
          <w:rFonts w:cs="Times New Roman"/>
          <w:sz w:val="24"/>
          <w:szCs w:val="24"/>
        </w:rPr>
        <w:t xml:space="preserve"> </w:t>
      </w:r>
      <w:r w:rsidR="00D528B0" w:rsidRPr="00450FAA">
        <w:rPr>
          <w:rFonts w:cs="Times New Roman"/>
          <w:sz w:val="24"/>
          <w:szCs w:val="24"/>
        </w:rPr>
        <w:t>соответствия занимаемой должности аттестационная комиссия принимает одно из следующих</w:t>
      </w:r>
      <w:r w:rsidR="00D528B0">
        <w:rPr>
          <w:rFonts w:cs="Times New Roman"/>
          <w:sz w:val="24"/>
          <w:szCs w:val="24"/>
        </w:rPr>
        <w:t xml:space="preserve"> </w:t>
      </w:r>
      <w:r w:rsidR="00D528B0" w:rsidRPr="00450FAA">
        <w:rPr>
          <w:rFonts w:cs="Times New Roman"/>
          <w:sz w:val="24"/>
          <w:szCs w:val="24"/>
        </w:rPr>
        <w:t>решений:</w:t>
      </w:r>
    </w:p>
    <w:p w:rsidR="00D528B0" w:rsidRDefault="00D528B0" w:rsidP="00D528B0">
      <w:pPr>
        <w:pStyle w:val="a6"/>
        <w:numPr>
          <w:ilvl w:val="0"/>
          <w:numId w:val="49"/>
        </w:numPr>
        <w:jc w:val="both"/>
        <w:rPr>
          <w:rFonts w:cs="Times New Roman"/>
          <w:sz w:val="24"/>
          <w:szCs w:val="24"/>
        </w:rPr>
      </w:pPr>
      <w:r w:rsidRPr="00F9674B">
        <w:rPr>
          <w:rFonts w:cs="Times New Roman"/>
          <w:sz w:val="24"/>
          <w:szCs w:val="24"/>
        </w:rPr>
        <w:t>соответствует занимаемой должности (указывается должность работника);</w:t>
      </w:r>
    </w:p>
    <w:p w:rsidR="00D528B0" w:rsidRPr="00F9674B" w:rsidRDefault="00D528B0" w:rsidP="00D528B0">
      <w:pPr>
        <w:pStyle w:val="a6"/>
        <w:numPr>
          <w:ilvl w:val="0"/>
          <w:numId w:val="49"/>
        </w:numPr>
        <w:jc w:val="both"/>
        <w:rPr>
          <w:rFonts w:cs="Times New Roman"/>
          <w:sz w:val="24"/>
          <w:szCs w:val="24"/>
        </w:rPr>
      </w:pPr>
      <w:r>
        <w:rPr>
          <w:rFonts w:cs="Times New Roman"/>
          <w:sz w:val="24"/>
          <w:szCs w:val="24"/>
        </w:rPr>
        <w:t xml:space="preserve">соответствует занимаемой должности </w:t>
      </w:r>
      <w:r w:rsidR="00730AC5">
        <w:rPr>
          <w:rFonts w:cs="Times New Roman"/>
          <w:sz w:val="24"/>
          <w:szCs w:val="24"/>
        </w:rPr>
        <w:t xml:space="preserve">(указывается должность работника) </w:t>
      </w:r>
      <w:r>
        <w:rPr>
          <w:rFonts w:cs="Times New Roman"/>
          <w:sz w:val="24"/>
          <w:szCs w:val="24"/>
        </w:rPr>
        <w:t>при условии прохождения соответствующей профессиональной переподготовки или повышения квалификации;</w:t>
      </w:r>
    </w:p>
    <w:p w:rsidR="00D528B0" w:rsidRPr="00F9674B" w:rsidRDefault="00D528B0" w:rsidP="00D528B0">
      <w:pPr>
        <w:pStyle w:val="a6"/>
        <w:numPr>
          <w:ilvl w:val="0"/>
          <w:numId w:val="49"/>
        </w:numPr>
        <w:jc w:val="both"/>
        <w:rPr>
          <w:rFonts w:cs="Times New Roman"/>
          <w:sz w:val="24"/>
          <w:szCs w:val="24"/>
        </w:rPr>
      </w:pPr>
      <w:r w:rsidRPr="00F9674B">
        <w:rPr>
          <w:rFonts w:cs="Times New Roman"/>
          <w:sz w:val="24"/>
          <w:szCs w:val="24"/>
        </w:rPr>
        <w:t>не соответствует занимаемой должности (указывается должность работника).</w:t>
      </w:r>
    </w:p>
    <w:p w:rsidR="00D528B0" w:rsidRPr="00450FAA" w:rsidRDefault="00D528B0" w:rsidP="00D528B0">
      <w:pPr>
        <w:jc w:val="both"/>
        <w:rPr>
          <w:rFonts w:cs="Times New Roman"/>
          <w:sz w:val="24"/>
          <w:szCs w:val="24"/>
        </w:rPr>
      </w:pPr>
      <w:r w:rsidRPr="00450FAA">
        <w:rPr>
          <w:rFonts w:cs="Times New Roman"/>
          <w:sz w:val="24"/>
          <w:szCs w:val="24"/>
        </w:rPr>
        <w:t>4.</w:t>
      </w:r>
      <w:r w:rsidR="00730AC5">
        <w:rPr>
          <w:rFonts w:cs="Times New Roman"/>
          <w:sz w:val="24"/>
          <w:szCs w:val="24"/>
        </w:rPr>
        <w:t>8</w:t>
      </w:r>
      <w:r w:rsidRPr="00450FAA">
        <w:rPr>
          <w:rFonts w:cs="Times New Roman"/>
          <w:sz w:val="24"/>
          <w:szCs w:val="24"/>
        </w:rPr>
        <w:t>.</w:t>
      </w:r>
      <w:r w:rsidR="00350885">
        <w:rPr>
          <w:rFonts w:cs="Times New Roman"/>
          <w:sz w:val="24"/>
          <w:szCs w:val="24"/>
        </w:rPr>
        <w:t xml:space="preserve"> </w:t>
      </w:r>
      <w:r w:rsidRPr="00450FAA">
        <w:rPr>
          <w:rFonts w:cs="Times New Roman"/>
          <w:sz w:val="24"/>
          <w:szCs w:val="24"/>
        </w:rPr>
        <w:t>Решение принимается большинством голосов в отсутствии аттестуемого</w:t>
      </w:r>
      <w:r>
        <w:rPr>
          <w:rFonts w:cs="Times New Roman"/>
          <w:sz w:val="24"/>
          <w:szCs w:val="24"/>
        </w:rPr>
        <w:t xml:space="preserve"> </w:t>
      </w:r>
      <w:r w:rsidRPr="00450FAA">
        <w:rPr>
          <w:rFonts w:cs="Times New Roman"/>
          <w:sz w:val="24"/>
          <w:szCs w:val="24"/>
        </w:rPr>
        <w:t>открытым голосованием и считается принятым, если в голосовании участвовало не менее двух</w:t>
      </w:r>
      <w:r>
        <w:rPr>
          <w:rFonts w:cs="Times New Roman"/>
          <w:sz w:val="24"/>
          <w:szCs w:val="24"/>
        </w:rPr>
        <w:t xml:space="preserve"> </w:t>
      </w:r>
      <w:r w:rsidRPr="00450FAA">
        <w:rPr>
          <w:rFonts w:cs="Times New Roman"/>
          <w:sz w:val="24"/>
          <w:szCs w:val="24"/>
        </w:rPr>
        <w:t>третей состава комиссии.</w:t>
      </w:r>
    </w:p>
    <w:p w:rsidR="00D528B0" w:rsidRDefault="00D528B0" w:rsidP="00D528B0">
      <w:pPr>
        <w:jc w:val="both"/>
        <w:rPr>
          <w:rFonts w:cs="Times New Roman"/>
          <w:sz w:val="24"/>
          <w:szCs w:val="24"/>
        </w:rPr>
      </w:pPr>
      <w:r w:rsidRPr="00450FAA">
        <w:rPr>
          <w:rFonts w:cs="Times New Roman"/>
          <w:sz w:val="24"/>
          <w:szCs w:val="24"/>
        </w:rPr>
        <w:t>4.</w:t>
      </w:r>
      <w:r w:rsidR="00730AC5">
        <w:rPr>
          <w:rFonts w:cs="Times New Roman"/>
          <w:sz w:val="24"/>
          <w:szCs w:val="24"/>
        </w:rPr>
        <w:t>9</w:t>
      </w:r>
      <w:r w:rsidRPr="00450FAA">
        <w:rPr>
          <w:rFonts w:cs="Times New Roman"/>
          <w:sz w:val="24"/>
          <w:szCs w:val="24"/>
        </w:rPr>
        <w:t>.</w:t>
      </w:r>
      <w:r w:rsidR="00350885">
        <w:rPr>
          <w:rFonts w:cs="Times New Roman"/>
          <w:sz w:val="24"/>
          <w:szCs w:val="24"/>
        </w:rPr>
        <w:t xml:space="preserve"> </w:t>
      </w:r>
      <w:r w:rsidRPr="00450FAA">
        <w:rPr>
          <w:rFonts w:cs="Times New Roman"/>
          <w:sz w:val="24"/>
          <w:szCs w:val="24"/>
        </w:rPr>
        <w:t>Решение комиссии оформляется протоколом, который подписывается</w:t>
      </w:r>
      <w:r>
        <w:rPr>
          <w:rFonts w:cs="Times New Roman"/>
          <w:sz w:val="24"/>
          <w:szCs w:val="24"/>
        </w:rPr>
        <w:t xml:space="preserve"> </w:t>
      </w:r>
      <w:r w:rsidR="0090039F">
        <w:rPr>
          <w:rFonts w:cs="Times New Roman"/>
          <w:sz w:val="24"/>
          <w:szCs w:val="24"/>
        </w:rPr>
        <w:t xml:space="preserve">председателем, </w:t>
      </w:r>
      <w:r w:rsidRPr="00450FAA">
        <w:rPr>
          <w:rFonts w:cs="Times New Roman"/>
          <w:sz w:val="24"/>
          <w:szCs w:val="24"/>
        </w:rPr>
        <w:t>секретарем и членами комиссии, принимавшими участие в</w:t>
      </w:r>
      <w:r>
        <w:rPr>
          <w:rFonts w:cs="Times New Roman"/>
          <w:sz w:val="24"/>
          <w:szCs w:val="24"/>
        </w:rPr>
        <w:t xml:space="preserve"> </w:t>
      </w:r>
      <w:r w:rsidRPr="00450FAA">
        <w:rPr>
          <w:rFonts w:cs="Times New Roman"/>
          <w:sz w:val="24"/>
          <w:szCs w:val="24"/>
        </w:rPr>
        <w:t>голосовании.</w:t>
      </w:r>
    </w:p>
    <w:p w:rsidR="00D528B0" w:rsidRPr="00450FAA" w:rsidRDefault="00D528B0" w:rsidP="00D528B0">
      <w:pPr>
        <w:jc w:val="both"/>
        <w:rPr>
          <w:rFonts w:cs="Times New Roman"/>
          <w:sz w:val="24"/>
          <w:szCs w:val="24"/>
        </w:rPr>
      </w:pPr>
    </w:p>
    <w:p w:rsidR="00D528B0" w:rsidRPr="00F9674B" w:rsidRDefault="00D528B0" w:rsidP="00D528B0">
      <w:pPr>
        <w:pStyle w:val="a6"/>
        <w:numPr>
          <w:ilvl w:val="0"/>
          <w:numId w:val="45"/>
        </w:numPr>
        <w:jc w:val="center"/>
        <w:rPr>
          <w:rFonts w:cs="Times New Roman"/>
          <w:b/>
          <w:sz w:val="24"/>
          <w:szCs w:val="24"/>
        </w:rPr>
      </w:pPr>
      <w:r w:rsidRPr="00F9674B">
        <w:rPr>
          <w:rFonts w:cs="Times New Roman"/>
          <w:b/>
          <w:sz w:val="24"/>
          <w:szCs w:val="24"/>
        </w:rPr>
        <w:t>Права и обязанности членов комиссии</w:t>
      </w:r>
    </w:p>
    <w:p w:rsidR="00D528B0" w:rsidRPr="00F9674B" w:rsidRDefault="00D528B0" w:rsidP="00D528B0">
      <w:pPr>
        <w:pStyle w:val="a6"/>
        <w:ind w:left="1080"/>
        <w:jc w:val="center"/>
        <w:rPr>
          <w:rFonts w:cs="Times New Roman"/>
          <w:b/>
          <w:sz w:val="24"/>
          <w:szCs w:val="24"/>
        </w:rPr>
      </w:pPr>
    </w:p>
    <w:p w:rsidR="00D528B0" w:rsidRPr="00450FAA" w:rsidRDefault="00D528B0" w:rsidP="00D528B0">
      <w:pPr>
        <w:jc w:val="both"/>
        <w:rPr>
          <w:rFonts w:cs="Times New Roman"/>
          <w:sz w:val="24"/>
          <w:szCs w:val="24"/>
        </w:rPr>
      </w:pPr>
      <w:r w:rsidRPr="00450FAA">
        <w:rPr>
          <w:rFonts w:cs="Times New Roman"/>
          <w:sz w:val="24"/>
          <w:szCs w:val="24"/>
        </w:rPr>
        <w:t>5.1.</w:t>
      </w:r>
      <w:r w:rsidR="00350885">
        <w:rPr>
          <w:rFonts w:cs="Times New Roman"/>
          <w:sz w:val="24"/>
          <w:szCs w:val="24"/>
        </w:rPr>
        <w:t xml:space="preserve"> </w:t>
      </w:r>
      <w:r w:rsidRPr="00450FAA">
        <w:rPr>
          <w:rFonts w:cs="Times New Roman"/>
          <w:sz w:val="24"/>
          <w:szCs w:val="24"/>
        </w:rPr>
        <w:t>Члены комиссии имеют право:</w:t>
      </w:r>
    </w:p>
    <w:p w:rsidR="00D528B0" w:rsidRPr="00F9674B" w:rsidRDefault="00D528B0" w:rsidP="00D528B0">
      <w:pPr>
        <w:pStyle w:val="a6"/>
        <w:numPr>
          <w:ilvl w:val="0"/>
          <w:numId w:val="48"/>
        </w:numPr>
        <w:jc w:val="both"/>
        <w:rPr>
          <w:rFonts w:cs="Times New Roman"/>
          <w:sz w:val="24"/>
          <w:szCs w:val="24"/>
        </w:rPr>
      </w:pPr>
      <w:r w:rsidRPr="00F9674B">
        <w:rPr>
          <w:rFonts w:cs="Times New Roman"/>
          <w:sz w:val="24"/>
          <w:szCs w:val="24"/>
        </w:rPr>
        <w:t>взаимодействовать с Департаментом образования</w:t>
      </w:r>
      <w:r>
        <w:rPr>
          <w:rFonts w:cs="Times New Roman"/>
          <w:sz w:val="24"/>
          <w:szCs w:val="24"/>
        </w:rPr>
        <w:t xml:space="preserve"> </w:t>
      </w:r>
      <w:r w:rsidRPr="00F9674B">
        <w:rPr>
          <w:rFonts w:cs="Times New Roman"/>
          <w:sz w:val="24"/>
          <w:szCs w:val="24"/>
        </w:rPr>
        <w:t>и науки Тюменской области</w:t>
      </w:r>
      <w:r>
        <w:rPr>
          <w:rFonts w:cs="Times New Roman"/>
          <w:sz w:val="24"/>
          <w:szCs w:val="24"/>
        </w:rPr>
        <w:t xml:space="preserve"> </w:t>
      </w:r>
      <w:r w:rsidRPr="00F9674B">
        <w:rPr>
          <w:rFonts w:cs="Times New Roman"/>
          <w:sz w:val="24"/>
          <w:szCs w:val="24"/>
        </w:rPr>
        <w:t>по разработке современных технологий</w:t>
      </w:r>
      <w:r>
        <w:rPr>
          <w:rFonts w:cs="Times New Roman"/>
          <w:sz w:val="24"/>
          <w:szCs w:val="24"/>
        </w:rPr>
        <w:t xml:space="preserve"> </w:t>
      </w:r>
      <w:r w:rsidRPr="00F9674B">
        <w:rPr>
          <w:rFonts w:cs="Times New Roman"/>
          <w:sz w:val="24"/>
          <w:szCs w:val="24"/>
        </w:rPr>
        <w:t>аттестации педагогических работников образования;</w:t>
      </w:r>
    </w:p>
    <w:p w:rsidR="00D528B0" w:rsidRPr="00F9674B" w:rsidRDefault="00D528B0" w:rsidP="00D528B0">
      <w:pPr>
        <w:pStyle w:val="a6"/>
        <w:numPr>
          <w:ilvl w:val="0"/>
          <w:numId w:val="48"/>
        </w:numPr>
        <w:jc w:val="both"/>
        <w:rPr>
          <w:rFonts w:cs="Times New Roman"/>
          <w:sz w:val="24"/>
          <w:szCs w:val="24"/>
        </w:rPr>
      </w:pPr>
      <w:r w:rsidRPr="00F9674B">
        <w:rPr>
          <w:rFonts w:cs="Times New Roman"/>
          <w:sz w:val="24"/>
          <w:szCs w:val="24"/>
        </w:rPr>
        <w:t>оказывать консультативные услуги;</w:t>
      </w:r>
    </w:p>
    <w:p w:rsidR="00350885" w:rsidRPr="00350885" w:rsidRDefault="00D528B0" w:rsidP="00350885">
      <w:pPr>
        <w:pStyle w:val="a6"/>
        <w:numPr>
          <w:ilvl w:val="0"/>
          <w:numId w:val="48"/>
        </w:numPr>
        <w:jc w:val="both"/>
        <w:rPr>
          <w:rFonts w:cs="Times New Roman"/>
          <w:sz w:val="24"/>
          <w:szCs w:val="24"/>
        </w:rPr>
      </w:pPr>
      <w:r w:rsidRPr="00F9674B">
        <w:rPr>
          <w:rFonts w:cs="Times New Roman"/>
          <w:sz w:val="24"/>
          <w:szCs w:val="24"/>
        </w:rPr>
        <w:t>рассматривать ходатайства о переносе даты проведения аттестации</w:t>
      </w:r>
      <w:r>
        <w:rPr>
          <w:rFonts w:cs="Times New Roman"/>
          <w:sz w:val="24"/>
          <w:szCs w:val="24"/>
        </w:rPr>
        <w:t xml:space="preserve"> </w:t>
      </w:r>
      <w:r w:rsidRPr="00F9674B">
        <w:rPr>
          <w:rFonts w:cs="Times New Roman"/>
          <w:sz w:val="24"/>
          <w:szCs w:val="24"/>
        </w:rPr>
        <w:t>педагогического работника по уважительной причине в рамках аттестации в целях</w:t>
      </w:r>
      <w:r>
        <w:rPr>
          <w:rFonts w:cs="Times New Roman"/>
          <w:sz w:val="24"/>
          <w:szCs w:val="24"/>
        </w:rPr>
        <w:t xml:space="preserve"> </w:t>
      </w:r>
      <w:r w:rsidRPr="00F9674B">
        <w:rPr>
          <w:rFonts w:cs="Times New Roman"/>
          <w:sz w:val="24"/>
          <w:szCs w:val="24"/>
        </w:rPr>
        <w:t>подтверждения соответствия занимаемой должности и принимает решение об изменении срока</w:t>
      </w:r>
      <w:r>
        <w:rPr>
          <w:rFonts w:cs="Times New Roman"/>
          <w:sz w:val="24"/>
          <w:szCs w:val="24"/>
        </w:rPr>
        <w:t xml:space="preserve"> </w:t>
      </w:r>
      <w:r w:rsidRPr="00F9674B">
        <w:rPr>
          <w:rFonts w:cs="Times New Roman"/>
          <w:sz w:val="24"/>
          <w:szCs w:val="24"/>
        </w:rPr>
        <w:t>аттестации</w:t>
      </w:r>
      <w:r w:rsidR="00350885">
        <w:rPr>
          <w:rFonts w:cs="Times New Roman"/>
          <w:sz w:val="24"/>
          <w:szCs w:val="24"/>
        </w:rPr>
        <w:t>;</w:t>
      </w:r>
    </w:p>
    <w:p w:rsidR="00D528B0" w:rsidRPr="00450FAA" w:rsidRDefault="00D528B0" w:rsidP="00D528B0">
      <w:pPr>
        <w:jc w:val="both"/>
        <w:rPr>
          <w:rFonts w:cs="Times New Roman"/>
          <w:sz w:val="24"/>
          <w:szCs w:val="24"/>
        </w:rPr>
      </w:pPr>
      <w:r w:rsidRPr="00450FAA">
        <w:rPr>
          <w:rFonts w:cs="Times New Roman"/>
          <w:sz w:val="24"/>
          <w:szCs w:val="24"/>
        </w:rPr>
        <w:t>5.2.</w:t>
      </w:r>
      <w:r w:rsidR="00350885">
        <w:rPr>
          <w:rFonts w:cs="Times New Roman"/>
          <w:sz w:val="24"/>
          <w:szCs w:val="24"/>
        </w:rPr>
        <w:t xml:space="preserve"> </w:t>
      </w:r>
      <w:r w:rsidRPr="00450FAA">
        <w:rPr>
          <w:rFonts w:cs="Times New Roman"/>
          <w:sz w:val="24"/>
          <w:szCs w:val="24"/>
        </w:rPr>
        <w:t>Члены комиссии обязаны:</w:t>
      </w:r>
    </w:p>
    <w:p w:rsidR="00D528B0" w:rsidRPr="00D364BA" w:rsidRDefault="00D528B0" w:rsidP="00D528B0">
      <w:pPr>
        <w:pStyle w:val="a6"/>
        <w:numPr>
          <w:ilvl w:val="0"/>
          <w:numId w:val="47"/>
        </w:numPr>
        <w:jc w:val="both"/>
        <w:rPr>
          <w:rFonts w:cs="Times New Roman"/>
          <w:sz w:val="24"/>
          <w:szCs w:val="24"/>
        </w:rPr>
      </w:pPr>
      <w:r w:rsidRPr="00D364BA">
        <w:rPr>
          <w:rFonts w:cs="Times New Roman"/>
          <w:sz w:val="24"/>
          <w:szCs w:val="24"/>
        </w:rPr>
        <w:t>знать законодательство Российской Федерации, нормативные правовые акты</w:t>
      </w:r>
      <w:r>
        <w:rPr>
          <w:rFonts w:cs="Times New Roman"/>
          <w:sz w:val="24"/>
          <w:szCs w:val="24"/>
        </w:rPr>
        <w:t xml:space="preserve"> </w:t>
      </w:r>
      <w:r w:rsidRPr="00D364BA">
        <w:rPr>
          <w:rFonts w:cs="Times New Roman"/>
          <w:sz w:val="24"/>
          <w:szCs w:val="24"/>
        </w:rPr>
        <w:t>Министерства образования и науки Российской Федерации</w:t>
      </w:r>
      <w:r w:rsidR="00350885">
        <w:rPr>
          <w:rFonts w:cs="Times New Roman"/>
          <w:sz w:val="24"/>
          <w:szCs w:val="24"/>
        </w:rPr>
        <w:t>, Министерства культуры Российской Федерации,</w:t>
      </w:r>
      <w:r w:rsidRPr="00D364BA">
        <w:rPr>
          <w:rFonts w:cs="Times New Roman"/>
          <w:sz w:val="24"/>
          <w:szCs w:val="24"/>
        </w:rPr>
        <w:t xml:space="preserve"> Департамента образования и науки Тюменской области по вопросам аттестации педагогических работников государственных и</w:t>
      </w:r>
      <w:r>
        <w:rPr>
          <w:rFonts w:cs="Times New Roman"/>
          <w:sz w:val="24"/>
          <w:szCs w:val="24"/>
        </w:rPr>
        <w:t xml:space="preserve"> </w:t>
      </w:r>
      <w:r w:rsidRPr="00D364BA">
        <w:rPr>
          <w:rFonts w:cs="Times New Roman"/>
          <w:sz w:val="24"/>
          <w:szCs w:val="24"/>
        </w:rPr>
        <w:t>муниципальных учреждений, квалификационные требования по должностям работников</w:t>
      </w:r>
      <w:r>
        <w:rPr>
          <w:rFonts w:cs="Times New Roman"/>
          <w:sz w:val="24"/>
          <w:szCs w:val="24"/>
        </w:rPr>
        <w:t xml:space="preserve"> </w:t>
      </w:r>
      <w:r w:rsidRPr="00D364BA">
        <w:rPr>
          <w:rFonts w:cs="Times New Roman"/>
          <w:sz w:val="24"/>
          <w:szCs w:val="24"/>
        </w:rPr>
        <w:t>учреждений дополнительного образования, требования и порядок проведения квалификационного испытания на</w:t>
      </w:r>
      <w:r>
        <w:rPr>
          <w:rFonts w:cs="Times New Roman"/>
          <w:sz w:val="24"/>
          <w:szCs w:val="24"/>
        </w:rPr>
        <w:t xml:space="preserve"> </w:t>
      </w:r>
      <w:r w:rsidRPr="00D364BA">
        <w:rPr>
          <w:rFonts w:cs="Times New Roman"/>
          <w:sz w:val="24"/>
          <w:szCs w:val="24"/>
        </w:rPr>
        <w:t>соответствие занимаемой должности.</w:t>
      </w:r>
    </w:p>
    <w:p w:rsidR="00D528B0" w:rsidRPr="00F9674B" w:rsidRDefault="00D528B0" w:rsidP="00D528B0">
      <w:pPr>
        <w:pStyle w:val="a6"/>
        <w:numPr>
          <w:ilvl w:val="0"/>
          <w:numId w:val="47"/>
        </w:numPr>
        <w:jc w:val="both"/>
        <w:rPr>
          <w:rFonts w:cs="Times New Roman"/>
          <w:sz w:val="24"/>
          <w:szCs w:val="24"/>
        </w:rPr>
      </w:pPr>
      <w:r w:rsidRPr="00F9674B">
        <w:rPr>
          <w:rFonts w:cs="Times New Roman"/>
          <w:sz w:val="24"/>
          <w:szCs w:val="24"/>
        </w:rPr>
        <w:t>соблюдать нормы нравственно-этической и профессиональной культуры при работе в</w:t>
      </w:r>
      <w:r>
        <w:rPr>
          <w:rFonts w:cs="Times New Roman"/>
          <w:sz w:val="24"/>
          <w:szCs w:val="24"/>
        </w:rPr>
        <w:t xml:space="preserve"> комиссии.</w:t>
      </w:r>
    </w:p>
    <w:p w:rsidR="00D528B0" w:rsidRPr="00450FAA" w:rsidRDefault="00D528B0" w:rsidP="00D528B0">
      <w:pPr>
        <w:jc w:val="both"/>
        <w:rPr>
          <w:rFonts w:cs="Times New Roman"/>
          <w:sz w:val="24"/>
          <w:szCs w:val="24"/>
        </w:rPr>
      </w:pPr>
    </w:p>
    <w:p w:rsidR="00D528B0" w:rsidRPr="00F9674B" w:rsidRDefault="00D528B0" w:rsidP="00D528B0">
      <w:pPr>
        <w:pStyle w:val="a6"/>
        <w:numPr>
          <w:ilvl w:val="0"/>
          <w:numId w:val="45"/>
        </w:numPr>
        <w:jc w:val="center"/>
        <w:rPr>
          <w:rFonts w:cs="Times New Roman"/>
          <w:b/>
          <w:sz w:val="24"/>
          <w:szCs w:val="24"/>
        </w:rPr>
      </w:pPr>
      <w:r w:rsidRPr="00F9674B">
        <w:rPr>
          <w:rFonts w:cs="Times New Roman"/>
          <w:b/>
          <w:sz w:val="24"/>
          <w:szCs w:val="24"/>
        </w:rPr>
        <w:t>Реализация решений комиссии</w:t>
      </w:r>
    </w:p>
    <w:p w:rsidR="00D528B0" w:rsidRPr="00F9674B" w:rsidRDefault="00D528B0" w:rsidP="00D528B0">
      <w:pPr>
        <w:pStyle w:val="a6"/>
        <w:ind w:left="1080"/>
        <w:jc w:val="both"/>
        <w:rPr>
          <w:rFonts w:cs="Times New Roman"/>
          <w:b/>
          <w:sz w:val="24"/>
          <w:szCs w:val="24"/>
        </w:rPr>
      </w:pPr>
    </w:p>
    <w:p w:rsidR="00D528B0" w:rsidRDefault="00D528B0" w:rsidP="00D528B0">
      <w:pPr>
        <w:jc w:val="both"/>
        <w:rPr>
          <w:rFonts w:cs="Times New Roman"/>
          <w:sz w:val="24"/>
          <w:szCs w:val="24"/>
        </w:rPr>
      </w:pPr>
      <w:r w:rsidRPr="00450FAA">
        <w:rPr>
          <w:rFonts w:cs="Times New Roman"/>
          <w:sz w:val="24"/>
          <w:szCs w:val="24"/>
        </w:rPr>
        <w:lastRenderedPageBreak/>
        <w:t>6.1.</w:t>
      </w:r>
      <w:r w:rsidR="0090039F">
        <w:rPr>
          <w:rFonts w:cs="Times New Roman"/>
          <w:sz w:val="24"/>
          <w:szCs w:val="24"/>
        </w:rPr>
        <w:t xml:space="preserve"> </w:t>
      </w:r>
      <w:r w:rsidRPr="00450FAA">
        <w:rPr>
          <w:rFonts w:cs="Times New Roman"/>
          <w:sz w:val="24"/>
          <w:szCs w:val="24"/>
        </w:rPr>
        <w:t>Решение комиссии о результатах аттестации педагогических работников</w:t>
      </w:r>
      <w:r>
        <w:rPr>
          <w:rFonts w:cs="Times New Roman"/>
          <w:sz w:val="24"/>
          <w:szCs w:val="24"/>
        </w:rPr>
        <w:t xml:space="preserve"> </w:t>
      </w:r>
      <w:r w:rsidR="0090039F" w:rsidRPr="00450FAA">
        <w:rPr>
          <w:rFonts w:cs="Times New Roman"/>
          <w:sz w:val="24"/>
          <w:szCs w:val="24"/>
        </w:rPr>
        <w:t xml:space="preserve">утверждается </w:t>
      </w:r>
      <w:r w:rsidRPr="00450FAA">
        <w:rPr>
          <w:rFonts w:cs="Times New Roman"/>
          <w:sz w:val="24"/>
          <w:szCs w:val="24"/>
        </w:rPr>
        <w:t xml:space="preserve">приказом </w:t>
      </w:r>
      <w:r>
        <w:rPr>
          <w:rFonts w:cs="Times New Roman"/>
          <w:sz w:val="24"/>
          <w:szCs w:val="24"/>
        </w:rPr>
        <w:t>директора</w:t>
      </w:r>
      <w:r w:rsidRPr="00450FAA">
        <w:rPr>
          <w:rFonts w:cs="Times New Roman"/>
          <w:sz w:val="24"/>
          <w:szCs w:val="24"/>
        </w:rPr>
        <w:t xml:space="preserve"> учреждения.</w:t>
      </w:r>
      <w:r>
        <w:rPr>
          <w:rFonts w:cs="Times New Roman"/>
          <w:sz w:val="24"/>
          <w:szCs w:val="24"/>
        </w:rPr>
        <w:t xml:space="preserve"> </w:t>
      </w:r>
    </w:p>
    <w:p w:rsidR="00D528B0" w:rsidRDefault="00D528B0" w:rsidP="00D528B0">
      <w:pPr>
        <w:jc w:val="both"/>
        <w:rPr>
          <w:rFonts w:cs="Times New Roman"/>
          <w:sz w:val="24"/>
          <w:szCs w:val="24"/>
        </w:rPr>
      </w:pPr>
      <w:r w:rsidRPr="00450FAA">
        <w:rPr>
          <w:rFonts w:cs="Times New Roman"/>
          <w:sz w:val="24"/>
          <w:szCs w:val="24"/>
        </w:rPr>
        <w:t>6.2.</w:t>
      </w:r>
      <w:r w:rsidR="0090039F">
        <w:rPr>
          <w:rFonts w:cs="Times New Roman"/>
          <w:sz w:val="24"/>
          <w:szCs w:val="24"/>
        </w:rPr>
        <w:t xml:space="preserve"> </w:t>
      </w:r>
      <w:r w:rsidRPr="00450FAA">
        <w:rPr>
          <w:rFonts w:cs="Times New Roman"/>
          <w:sz w:val="24"/>
          <w:szCs w:val="24"/>
        </w:rPr>
        <w:t>На педагогического работника, прошедшего аттестацию, не позднее 2 рабочих дней</w:t>
      </w:r>
      <w:r>
        <w:rPr>
          <w:rFonts w:cs="Times New Roman"/>
          <w:sz w:val="24"/>
          <w:szCs w:val="24"/>
        </w:rPr>
        <w:t xml:space="preserve"> </w:t>
      </w:r>
      <w:r w:rsidRPr="00450FAA">
        <w:rPr>
          <w:rFonts w:cs="Times New Roman"/>
          <w:sz w:val="24"/>
          <w:szCs w:val="24"/>
        </w:rPr>
        <w:t xml:space="preserve">со дня ее проведения секретарем оформляется </w:t>
      </w:r>
      <w:r w:rsidR="0090039F">
        <w:rPr>
          <w:rFonts w:cs="Times New Roman"/>
          <w:sz w:val="24"/>
          <w:szCs w:val="24"/>
        </w:rPr>
        <w:t xml:space="preserve">протокол и </w:t>
      </w:r>
      <w:r w:rsidRPr="00450FAA">
        <w:rPr>
          <w:rFonts w:cs="Times New Roman"/>
          <w:sz w:val="24"/>
          <w:szCs w:val="24"/>
        </w:rPr>
        <w:t>выписка из протокола, содержащая сведения о</w:t>
      </w:r>
      <w:r>
        <w:rPr>
          <w:rFonts w:cs="Times New Roman"/>
          <w:sz w:val="24"/>
          <w:szCs w:val="24"/>
        </w:rPr>
        <w:t xml:space="preserve"> </w:t>
      </w:r>
      <w:r w:rsidRPr="00450FAA">
        <w:rPr>
          <w:rFonts w:cs="Times New Roman"/>
          <w:sz w:val="24"/>
          <w:szCs w:val="24"/>
        </w:rPr>
        <w:t xml:space="preserve">ФИО аттестуемого, должности, дате заседания аттестационной комиссии </w:t>
      </w:r>
      <w:r>
        <w:rPr>
          <w:rFonts w:cs="Times New Roman"/>
          <w:sz w:val="24"/>
          <w:szCs w:val="24"/>
        </w:rPr>
        <w:t>ДШИ</w:t>
      </w:r>
      <w:r w:rsidRPr="00450FAA">
        <w:rPr>
          <w:rFonts w:cs="Times New Roman"/>
          <w:sz w:val="24"/>
          <w:szCs w:val="24"/>
        </w:rPr>
        <w:t>, результатах</w:t>
      </w:r>
      <w:r>
        <w:rPr>
          <w:rFonts w:cs="Times New Roman"/>
          <w:sz w:val="24"/>
          <w:szCs w:val="24"/>
        </w:rPr>
        <w:t xml:space="preserve"> </w:t>
      </w:r>
      <w:r w:rsidRPr="00450FAA">
        <w:rPr>
          <w:rFonts w:cs="Times New Roman"/>
          <w:sz w:val="24"/>
          <w:szCs w:val="24"/>
        </w:rPr>
        <w:t>голосования, о принятом решении. Работодатель знакомит педагогического работника с</w:t>
      </w:r>
      <w:r>
        <w:rPr>
          <w:rFonts w:cs="Times New Roman"/>
          <w:sz w:val="24"/>
          <w:szCs w:val="24"/>
        </w:rPr>
        <w:t xml:space="preserve"> </w:t>
      </w:r>
      <w:r w:rsidRPr="00EA5499">
        <w:rPr>
          <w:rFonts w:cs="Times New Roman"/>
          <w:sz w:val="24"/>
          <w:szCs w:val="24"/>
        </w:rPr>
        <w:t>выпиской из протокола под роспись в течение трех рабочих дней после её составления.</w:t>
      </w:r>
      <w:r>
        <w:rPr>
          <w:rFonts w:cs="Times New Roman"/>
          <w:sz w:val="24"/>
          <w:szCs w:val="24"/>
        </w:rPr>
        <w:t xml:space="preserve"> </w:t>
      </w:r>
      <w:r w:rsidRPr="00EA5499">
        <w:rPr>
          <w:rFonts w:cs="Times New Roman"/>
          <w:sz w:val="24"/>
          <w:szCs w:val="24"/>
        </w:rPr>
        <w:t>Выписка из протокола хранится в личном деле педагогического работника.</w:t>
      </w:r>
    </w:p>
    <w:p w:rsidR="00D528B0" w:rsidRPr="00EA5499" w:rsidRDefault="00D528B0" w:rsidP="00D528B0">
      <w:pPr>
        <w:jc w:val="both"/>
        <w:rPr>
          <w:rFonts w:cs="Times New Roman"/>
          <w:sz w:val="24"/>
          <w:szCs w:val="24"/>
        </w:rPr>
      </w:pPr>
      <w:r w:rsidRPr="00EA5499">
        <w:rPr>
          <w:rFonts w:cs="Times New Roman"/>
          <w:sz w:val="24"/>
          <w:szCs w:val="24"/>
        </w:rPr>
        <w:t>6.4.</w:t>
      </w:r>
      <w:r w:rsidR="0090039F">
        <w:rPr>
          <w:rFonts w:cs="Times New Roman"/>
          <w:sz w:val="24"/>
          <w:szCs w:val="24"/>
        </w:rPr>
        <w:t xml:space="preserve"> </w:t>
      </w:r>
      <w:r w:rsidRPr="00EA5499">
        <w:rPr>
          <w:rFonts w:cs="Times New Roman"/>
          <w:sz w:val="24"/>
          <w:szCs w:val="24"/>
        </w:rPr>
        <w:t>Результаты аттестации педагогический работник вправе обжаловать в соответствии с</w:t>
      </w:r>
      <w:r>
        <w:rPr>
          <w:rFonts w:cs="Times New Roman"/>
          <w:sz w:val="24"/>
          <w:szCs w:val="24"/>
        </w:rPr>
        <w:t xml:space="preserve"> </w:t>
      </w:r>
      <w:r w:rsidRPr="00EA5499">
        <w:rPr>
          <w:rFonts w:cs="Times New Roman"/>
          <w:sz w:val="24"/>
          <w:szCs w:val="24"/>
        </w:rPr>
        <w:t>законодательством Российской Федерации.</w:t>
      </w:r>
    </w:p>
    <w:p w:rsidR="00D528B0" w:rsidRPr="00450FAA" w:rsidRDefault="00D528B0" w:rsidP="00D528B0">
      <w:pPr>
        <w:jc w:val="both"/>
        <w:rPr>
          <w:rFonts w:cs="Times New Roman"/>
          <w:sz w:val="24"/>
          <w:szCs w:val="24"/>
        </w:rPr>
      </w:pPr>
    </w:p>
    <w:p w:rsidR="00D528B0" w:rsidRPr="00EA5499" w:rsidRDefault="00D528B0" w:rsidP="00D528B0">
      <w:pPr>
        <w:pStyle w:val="a6"/>
        <w:numPr>
          <w:ilvl w:val="0"/>
          <w:numId w:val="45"/>
        </w:numPr>
        <w:jc w:val="center"/>
        <w:rPr>
          <w:rFonts w:cs="Times New Roman"/>
          <w:b/>
          <w:sz w:val="24"/>
          <w:szCs w:val="24"/>
        </w:rPr>
      </w:pPr>
      <w:r w:rsidRPr="00EA5499">
        <w:rPr>
          <w:rFonts w:cs="Times New Roman"/>
          <w:b/>
          <w:sz w:val="24"/>
          <w:szCs w:val="24"/>
        </w:rPr>
        <w:t>Делопроизводство</w:t>
      </w:r>
    </w:p>
    <w:p w:rsidR="00D528B0" w:rsidRPr="00EA5499" w:rsidRDefault="00D528B0" w:rsidP="00D528B0">
      <w:pPr>
        <w:pStyle w:val="a6"/>
        <w:ind w:left="1080"/>
        <w:jc w:val="both"/>
        <w:rPr>
          <w:rFonts w:cs="Times New Roman"/>
          <w:b/>
          <w:sz w:val="24"/>
          <w:szCs w:val="24"/>
        </w:rPr>
      </w:pPr>
    </w:p>
    <w:p w:rsidR="00D528B0" w:rsidRDefault="00D528B0" w:rsidP="00D528B0">
      <w:pPr>
        <w:jc w:val="both"/>
        <w:rPr>
          <w:rFonts w:cs="Times New Roman"/>
          <w:sz w:val="24"/>
          <w:szCs w:val="24"/>
        </w:rPr>
      </w:pPr>
      <w:r w:rsidRPr="00450FAA">
        <w:rPr>
          <w:rFonts w:cs="Times New Roman"/>
          <w:sz w:val="24"/>
          <w:szCs w:val="24"/>
        </w:rPr>
        <w:t>7.1.</w:t>
      </w:r>
      <w:r w:rsidR="0090039F">
        <w:rPr>
          <w:rFonts w:cs="Times New Roman"/>
          <w:sz w:val="24"/>
          <w:szCs w:val="24"/>
        </w:rPr>
        <w:t xml:space="preserve"> </w:t>
      </w:r>
      <w:r w:rsidRPr="00450FAA">
        <w:rPr>
          <w:rFonts w:cs="Times New Roman"/>
          <w:sz w:val="24"/>
          <w:szCs w:val="24"/>
        </w:rPr>
        <w:t>Заседания комиссии оформляются протоколами.</w:t>
      </w:r>
    </w:p>
    <w:p w:rsidR="00D528B0" w:rsidRPr="00450FAA" w:rsidRDefault="00D528B0" w:rsidP="00D528B0">
      <w:pPr>
        <w:jc w:val="both"/>
        <w:rPr>
          <w:rFonts w:cs="Times New Roman"/>
          <w:sz w:val="24"/>
          <w:szCs w:val="24"/>
        </w:rPr>
      </w:pPr>
      <w:r w:rsidRPr="00450FAA">
        <w:rPr>
          <w:rFonts w:cs="Times New Roman"/>
          <w:sz w:val="24"/>
          <w:szCs w:val="24"/>
        </w:rPr>
        <w:t>7.2.</w:t>
      </w:r>
      <w:r w:rsidR="0090039F">
        <w:rPr>
          <w:rFonts w:cs="Times New Roman"/>
          <w:sz w:val="24"/>
          <w:szCs w:val="24"/>
        </w:rPr>
        <w:t xml:space="preserve"> </w:t>
      </w:r>
      <w:r w:rsidRPr="00450FAA">
        <w:rPr>
          <w:rFonts w:cs="Times New Roman"/>
          <w:sz w:val="24"/>
          <w:szCs w:val="24"/>
        </w:rPr>
        <w:t>Протоколы комиссии подписываются председателем комиссии, секретарем и членами</w:t>
      </w:r>
      <w:r>
        <w:rPr>
          <w:rFonts w:cs="Times New Roman"/>
          <w:sz w:val="24"/>
          <w:szCs w:val="24"/>
        </w:rPr>
        <w:t xml:space="preserve"> </w:t>
      </w:r>
      <w:r w:rsidRPr="00450FAA">
        <w:rPr>
          <w:rFonts w:cs="Times New Roman"/>
          <w:sz w:val="24"/>
          <w:szCs w:val="24"/>
        </w:rPr>
        <w:t>комиссии, участвующими в заседании.</w:t>
      </w:r>
    </w:p>
    <w:p w:rsidR="00D528B0" w:rsidRPr="00450FAA" w:rsidRDefault="00D528B0" w:rsidP="00D528B0">
      <w:pPr>
        <w:jc w:val="both"/>
        <w:rPr>
          <w:rFonts w:cs="Times New Roman"/>
          <w:sz w:val="24"/>
          <w:szCs w:val="24"/>
        </w:rPr>
      </w:pPr>
      <w:r w:rsidRPr="00450FAA">
        <w:rPr>
          <w:rFonts w:cs="Times New Roman"/>
          <w:sz w:val="24"/>
          <w:szCs w:val="24"/>
        </w:rPr>
        <w:t>7.3.</w:t>
      </w:r>
      <w:r w:rsidR="0090039F">
        <w:rPr>
          <w:rFonts w:cs="Times New Roman"/>
          <w:sz w:val="24"/>
          <w:szCs w:val="24"/>
        </w:rPr>
        <w:t xml:space="preserve"> </w:t>
      </w:r>
      <w:r w:rsidRPr="00450FAA">
        <w:rPr>
          <w:rFonts w:cs="Times New Roman"/>
          <w:sz w:val="24"/>
          <w:szCs w:val="24"/>
        </w:rPr>
        <w:t>Нумерация протоколов ведется с начала календарного года.</w:t>
      </w:r>
    </w:p>
    <w:p w:rsidR="00D528B0" w:rsidRPr="00450FAA" w:rsidRDefault="00D528B0" w:rsidP="00D528B0">
      <w:pPr>
        <w:jc w:val="both"/>
        <w:rPr>
          <w:rFonts w:cs="Times New Roman"/>
          <w:sz w:val="24"/>
          <w:szCs w:val="24"/>
        </w:rPr>
      </w:pPr>
      <w:r w:rsidRPr="00450FAA">
        <w:rPr>
          <w:rFonts w:cs="Times New Roman"/>
          <w:sz w:val="24"/>
          <w:szCs w:val="24"/>
        </w:rPr>
        <w:t>7.4.</w:t>
      </w:r>
      <w:r w:rsidR="0090039F">
        <w:rPr>
          <w:rFonts w:cs="Times New Roman"/>
          <w:sz w:val="24"/>
          <w:szCs w:val="24"/>
        </w:rPr>
        <w:t xml:space="preserve"> </w:t>
      </w:r>
      <w:r w:rsidRPr="00450FAA">
        <w:rPr>
          <w:rFonts w:cs="Times New Roman"/>
          <w:sz w:val="24"/>
          <w:szCs w:val="24"/>
        </w:rPr>
        <w:t xml:space="preserve">Протоколы заседаний комиссии хранятся в </w:t>
      </w:r>
      <w:r>
        <w:rPr>
          <w:rFonts w:cs="Times New Roman"/>
          <w:sz w:val="24"/>
          <w:szCs w:val="24"/>
        </w:rPr>
        <w:t xml:space="preserve">МАУ ДО «ДШИ «Гармония» </w:t>
      </w:r>
      <w:r w:rsidRPr="00450FAA">
        <w:rPr>
          <w:rFonts w:cs="Times New Roman"/>
          <w:sz w:val="24"/>
          <w:szCs w:val="24"/>
        </w:rPr>
        <w:t>в течение 5</w:t>
      </w:r>
      <w:r>
        <w:rPr>
          <w:rFonts w:cs="Times New Roman"/>
          <w:sz w:val="24"/>
          <w:szCs w:val="24"/>
        </w:rPr>
        <w:t xml:space="preserve"> лет.</w:t>
      </w:r>
    </w:p>
    <w:p w:rsidR="00D528B0" w:rsidRDefault="00D528B0" w:rsidP="00D528B0">
      <w:pPr>
        <w:jc w:val="both"/>
        <w:rPr>
          <w:rFonts w:cs="Times New Roman"/>
          <w:sz w:val="24"/>
          <w:szCs w:val="24"/>
        </w:rPr>
      </w:pPr>
      <w:r w:rsidRPr="00450FAA">
        <w:rPr>
          <w:rFonts w:cs="Times New Roman"/>
          <w:sz w:val="24"/>
          <w:szCs w:val="24"/>
        </w:rPr>
        <w:t>7.5.</w:t>
      </w:r>
      <w:r w:rsidR="0090039F">
        <w:rPr>
          <w:rFonts w:cs="Times New Roman"/>
          <w:sz w:val="24"/>
          <w:szCs w:val="24"/>
        </w:rPr>
        <w:t xml:space="preserve"> </w:t>
      </w:r>
      <w:r w:rsidRPr="00450FAA">
        <w:rPr>
          <w:rFonts w:cs="Times New Roman"/>
          <w:sz w:val="24"/>
          <w:szCs w:val="24"/>
        </w:rPr>
        <w:t>Ответственным за делопроизводство комиссии, решение организационных и</w:t>
      </w:r>
      <w:r>
        <w:rPr>
          <w:rFonts w:cs="Times New Roman"/>
          <w:sz w:val="24"/>
          <w:szCs w:val="24"/>
        </w:rPr>
        <w:t xml:space="preserve"> </w:t>
      </w:r>
      <w:r w:rsidRPr="00450FAA">
        <w:rPr>
          <w:rFonts w:cs="Times New Roman"/>
          <w:sz w:val="24"/>
          <w:szCs w:val="24"/>
        </w:rPr>
        <w:t>технических вопросов работы комиссии, сбор и анализ документов, необходимых для работы</w:t>
      </w:r>
      <w:r>
        <w:rPr>
          <w:rFonts w:cs="Times New Roman"/>
          <w:sz w:val="24"/>
          <w:szCs w:val="24"/>
        </w:rPr>
        <w:t xml:space="preserve"> </w:t>
      </w:r>
      <w:r w:rsidRPr="00450FAA">
        <w:rPr>
          <w:rFonts w:cs="Times New Roman"/>
          <w:sz w:val="24"/>
          <w:szCs w:val="24"/>
        </w:rPr>
        <w:t>комиссии, подготовку проекта приказа учреждения, заполнение</w:t>
      </w:r>
      <w:r>
        <w:rPr>
          <w:rFonts w:cs="Times New Roman"/>
          <w:sz w:val="24"/>
          <w:szCs w:val="24"/>
        </w:rPr>
        <w:t xml:space="preserve"> </w:t>
      </w:r>
      <w:r w:rsidRPr="00450FAA">
        <w:rPr>
          <w:rFonts w:cs="Times New Roman"/>
          <w:sz w:val="24"/>
          <w:szCs w:val="24"/>
        </w:rPr>
        <w:t xml:space="preserve">аттестационных листов и </w:t>
      </w:r>
      <w:r>
        <w:rPr>
          <w:rFonts w:cs="Times New Roman"/>
          <w:sz w:val="24"/>
          <w:szCs w:val="24"/>
        </w:rPr>
        <w:t xml:space="preserve">подготовку выписки из </w:t>
      </w:r>
      <w:proofErr w:type="gramStart"/>
      <w:r>
        <w:rPr>
          <w:rFonts w:cs="Times New Roman"/>
          <w:sz w:val="24"/>
          <w:szCs w:val="24"/>
        </w:rPr>
        <w:t xml:space="preserve">приказов </w:t>
      </w:r>
      <w:r w:rsidRPr="00450FAA">
        <w:rPr>
          <w:rFonts w:cs="Times New Roman"/>
          <w:sz w:val="24"/>
          <w:szCs w:val="24"/>
        </w:rPr>
        <w:t xml:space="preserve"> учреждения</w:t>
      </w:r>
      <w:proofErr w:type="gramEnd"/>
      <w:r>
        <w:rPr>
          <w:rFonts w:cs="Times New Roman"/>
          <w:sz w:val="24"/>
          <w:szCs w:val="24"/>
        </w:rPr>
        <w:t xml:space="preserve"> является </w:t>
      </w:r>
      <w:r w:rsidR="00D22033">
        <w:rPr>
          <w:rFonts w:cs="Times New Roman"/>
          <w:sz w:val="24"/>
          <w:szCs w:val="24"/>
        </w:rPr>
        <w:t>секретарь</w:t>
      </w:r>
      <w:r>
        <w:rPr>
          <w:rFonts w:cs="Times New Roman"/>
          <w:sz w:val="24"/>
          <w:szCs w:val="24"/>
        </w:rPr>
        <w:t xml:space="preserve"> комиссии.</w:t>
      </w:r>
    </w:p>
    <w:p w:rsidR="00D528B0" w:rsidRPr="00450FAA" w:rsidRDefault="00D528B0" w:rsidP="00D528B0">
      <w:pPr>
        <w:jc w:val="both"/>
        <w:rPr>
          <w:rFonts w:cs="Times New Roman"/>
          <w:sz w:val="24"/>
          <w:szCs w:val="24"/>
        </w:rPr>
      </w:pPr>
    </w:p>
    <w:p w:rsidR="00D528B0" w:rsidRPr="00EA5499" w:rsidRDefault="00D528B0" w:rsidP="00D528B0">
      <w:pPr>
        <w:pStyle w:val="a6"/>
        <w:numPr>
          <w:ilvl w:val="0"/>
          <w:numId w:val="45"/>
        </w:numPr>
        <w:jc w:val="center"/>
        <w:rPr>
          <w:rFonts w:cs="Times New Roman"/>
          <w:b/>
          <w:sz w:val="24"/>
          <w:szCs w:val="24"/>
        </w:rPr>
      </w:pPr>
      <w:r w:rsidRPr="00EA5499">
        <w:rPr>
          <w:rFonts w:cs="Times New Roman"/>
          <w:b/>
          <w:sz w:val="24"/>
          <w:szCs w:val="24"/>
        </w:rPr>
        <w:t>Заключительные положения</w:t>
      </w:r>
    </w:p>
    <w:p w:rsidR="00D528B0" w:rsidRPr="00EA5499" w:rsidRDefault="00D528B0" w:rsidP="00D528B0">
      <w:pPr>
        <w:pStyle w:val="a6"/>
        <w:ind w:left="1080"/>
        <w:jc w:val="both"/>
        <w:rPr>
          <w:rFonts w:cs="Times New Roman"/>
          <w:b/>
          <w:sz w:val="24"/>
          <w:szCs w:val="24"/>
        </w:rPr>
      </w:pPr>
    </w:p>
    <w:p w:rsidR="00D528B0" w:rsidRPr="00450FAA" w:rsidRDefault="00D528B0" w:rsidP="00D528B0">
      <w:pPr>
        <w:jc w:val="both"/>
        <w:rPr>
          <w:rFonts w:cs="Times New Roman"/>
          <w:sz w:val="24"/>
          <w:szCs w:val="24"/>
        </w:rPr>
      </w:pPr>
      <w:r w:rsidRPr="00450FAA">
        <w:rPr>
          <w:rFonts w:cs="Times New Roman"/>
          <w:sz w:val="24"/>
          <w:szCs w:val="24"/>
        </w:rPr>
        <w:t>8.1.</w:t>
      </w:r>
      <w:r w:rsidR="0090039F">
        <w:rPr>
          <w:rFonts w:cs="Times New Roman"/>
          <w:sz w:val="24"/>
          <w:szCs w:val="24"/>
        </w:rPr>
        <w:t xml:space="preserve"> </w:t>
      </w:r>
      <w:r w:rsidRPr="00450FAA">
        <w:rPr>
          <w:rFonts w:cs="Times New Roman"/>
          <w:sz w:val="24"/>
          <w:szCs w:val="24"/>
        </w:rPr>
        <w:t>Положение вступает в силу с момента его утверждения образовательным</w:t>
      </w:r>
      <w:r>
        <w:rPr>
          <w:rFonts w:cs="Times New Roman"/>
          <w:sz w:val="24"/>
          <w:szCs w:val="24"/>
        </w:rPr>
        <w:t xml:space="preserve"> </w:t>
      </w:r>
      <w:r w:rsidRPr="00450FAA">
        <w:rPr>
          <w:rFonts w:cs="Times New Roman"/>
          <w:sz w:val="24"/>
          <w:szCs w:val="24"/>
        </w:rPr>
        <w:t>учреждением в установленном порядке.</w:t>
      </w:r>
    </w:p>
    <w:p w:rsidR="00D528B0" w:rsidRPr="00450FAA" w:rsidRDefault="00D528B0" w:rsidP="00D528B0">
      <w:pPr>
        <w:jc w:val="both"/>
        <w:rPr>
          <w:rFonts w:cs="Times New Roman"/>
          <w:sz w:val="24"/>
          <w:szCs w:val="24"/>
        </w:rPr>
      </w:pPr>
      <w:r w:rsidRPr="00450FAA">
        <w:rPr>
          <w:rFonts w:cs="Times New Roman"/>
          <w:sz w:val="24"/>
          <w:szCs w:val="24"/>
        </w:rPr>
        <w:t>8.2.</w:t>
      </w:r>
      <w:r w:rsidR="0090039F">
        <w:rPr>
          <w:rFonts w:cs="Times New Roman"/>
          <w:sz w:val="24"/>
          <w:szCs w:val="24"/>
        </w:rPr>
        <w:t xml:space="preserve"> </w:t>
      </w:r>
      <w:r w:rsidRPr="00450FAA">
        <w:rPr>
          <w:rFonts w:cs="Times New Roman"/>
          <w:sz w:val="24"/>
          <w:szCs w:val="24"/>
        </w:rPr>
        <w:t>Внесения изменений и дополнений в Положение утверждается приказом</w:t>
      </w:r>
      <w:r>
        <w:rPr>
          <w:rFonts w:cs="Times New Roman"/>
          <w:sz w:val="24"/>
          <w:szCs w:val="24"/>
        </w:rPr>
        <w:t xml:space="preserve"> директора МАУ ДО «ДШИ «Гармония».</w:t>
      </w:r>
    </w:p>
    <w:p w:rsidR="00D528B0" w:rsidRDefault="00D528B0" w:rsidP="00D528B0">
      <w:pPr>
        <w:jc w:val="both"/>
      </w:pPr>
    </w:p>
    <w:p w:rsidR="00D528B0" w:rsidRDefault="00D528B0" w:rsidP="00D528B0">
      <w:pPr>
        <w:jc w:val="both"/>
      </w:pPr>
    </w:p>
    <w:p w:rsidR="00D528B0" w:rsidRDefault="00D528B0" w:rsidP="00D528B0">
      <w:pPr>
        <w:jc w:val="both"/>
      </w:pPr>
    </w:p>
    <w:p w:rsidR="00D528B0" w:rsidRDefault="00D528B0" w:rsidP="00D528B0">
      <w:pPr>
        <w:jc w:val="both"/>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A36AA0" w:rsidRDefault="00A36AA0" w:rsidP="008121BC">
      <w:pPr>
        <w:jc w:val="both"/>
        <w:rPr>
          <w:rFonts w:ascii="Arial" w:hAnsi="Arial" w:cs="Arial"/>
          <w:sz w:val="26"/>
          <w:szCs w:val="26"/>
        </w:rPr>
      </w:pPr>
    </w:p>
    <w:p w:rsidR="00D528B0" w:rsidRDefault="00D528B0" w:rsidP="008121BC">
      <w:pPr>
        <w:jc w:val="both"/>
        <w:rPr>
          <w:rFonts w:ascii="Arial" w:hAnsi="Arial" w:cs="Arial"/>
          <w:sz w:val="26"/>
          <w:szCs w:val="26"/>
        </w:rPr>
      </w:pPr>
    </w:p>
    <w:p w:rsidR="00D528B0" w:rsidRDefault="00D528B0" w:rsidP="008121BC">
      <w:pPr>
        <w:jc w:val="both"/>
        <w:rPr>
          <w:rFonts w:ascii="Arial" w:hAnsi="Arial" w:cs="Arial"/>
          <w:sz w:val="26"/>
          <w:szCs w:val="26"/>
        </w:rPr>
      </w:pPr>
    </w:p>
    <w:p w:rsidR="00D528B0" w:rsidRDefault="00D528B0" w:rsidP="008121BC">
      <w:pPr>
        <w:jc w:val="both"/>
        <w:rPr>
          <w:rFonts w:ascii="Arial" w:hAnsi="Arial" w:cs="Arial"/>
          <w:sz w:val="26"/>
          <w:szCs w:val="26"/>
        </w:rPr>
      </w:pPr>
    </w:p>
    <w:p w:rsidR="00A36AA0" w:rsidRDefault="00A36AA0" w:rsidP="008121BC">
      <w:pPr>
        <w:jc w:val="both"/>
        <w:rPr>
          <w:rFonts w:ascii="Arial" w:hAnsi="Arial" w:cs="Arial"/>
          <w:sz w:val="26"/>
          <w:szCs w:val="26"/>
        </w:rPr>
      </w:pPr>
    </w:p>
    <w:p w:rsidR="00A36AA0" w:rsidRDefault="00A36AA0" w:rsidP="008121BC">
      <w:pPr>
        <w:jc w:val="both"/>
        <w:rPr>
          <w:rFonts w:ascii="Arial" w:hAnsi="Arial" w:cs="Arial"/>
          <w:sz w:val="26"/>
          <w:szCs w:val="26"/>
        </w:rPr>
      </w:pPr>
    </w:p>
    <w:p w:rsidR="00A36AA0" w:rsidRDefault="00A36AA0" w:rsidP="008121BC">
      <w:pPr>
        <w:jc w:val="both"/>
        <w:rPr>
          <w:rFonts w:ascii="Arial" w:hAnsi="Arial" w:cs="Arial"/>
          <w:sz w:val="26"/>
          <w:szCs w:val="26"/>
        </w:rPr>
      </w:pPr>
    </w:p>
    <w:p w:rsidR="00A36AA0" w:rsidRDefault="00A36AA0"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A36AA0" w:rsidRDefault="00A36AA0" w:rsidP="008121BC">
      <w:pPr>
        <w:jc w:val="both"/>
        <w:rPr>
          <w:rFonts w:ascii="Arial" w:hAnsi="Arial" w:cs="Arial"/>
          <w:sz w:val="26"/>
          <w:szCs w:val="26"/>
        </w:rPr>
      </w:pPr>
    </w:p>
    <w:p w:rsidR="00FC1E52" w:rsidRDefault="00FC1E5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3E3112" w:rsidRDefault="003E3112"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B2540B" w:rsidRDefault="00B2540B" w:rsidP="008121BC">
      <w:pPr>
        <w:jc w:val="both"/>
        <w:rPr>
          <w:rFonts w:ascii="Arial" w:hAnsi="Arial" w:cs="Arial"/>
          <w:sz w:val="26"/>
          <w:szCs w:val="26"/>
        </w:rPr>
      </w:pPr>
    </w:p>
    <w:p w:rsidR="00AA0B52" w:rsidRDefault="00AA0B52" w:rsidP="008121BC">
      <w:pPr>
        <w:jc w:val="both"/>
        <w:rPr>
          <w:rFonts w:ascii="Arial" w:hAnsi="Arial" w:cs="Arial"/>
          <w:sz w:val="26"/>
          <w:szCs w:val="26"/>
        </w:rPr>
      </w:pPr>
    </w:p>
    <w:p w:rsidR="00AA0B52" w:rsidRDefault="00AA0B52" w:rsidP="008121BC">
      <w:pPr>
        <w:jc w:val="both"/>
        <w:rPr>
          <w:rFonts w:ascii="Arial" w:hAnsi="Arial" w:cs="Arial"/>
          <w:sz w:val="26"/>
          <w:szCs w:val="26"/>
        </w:rPr>
      </w:pPr>
    </w:p>
    <w:p w:rsidR="00AA0B52" w:rsidRDefault="00AA0B52" w:rsidP="008121BC">
      <w:pPr>
        <w:jc w:val="both"/>
        <w:rPr>
          <w:rFonts w:ascii="Arial" w:hAnsi="Arial" w:cs="Arial"/>
          <w:sz w:val="26"/>
          <w:szCs w:val="26"/>
        </w:rPr>
      </w:pPr>
    </w:p>
    <w:p w:rsidR="00AA0B52" w:rsidRDefault="00AA0B52" w:rsidP="008121BC">
      <w:pPr>
        <w:jc w:val="both"/>
        <w:rPr>
          <w:rFonts w:ascii="Arial" w:hAnsi="Arial" w:cs="Arial"/>
          <w:sz w:val="26"/>
          <w:szCs w:val="26"/>
        </w:rPr>
      </w:pPr>
    </w:p>
    <w:p w:rsidR="00AA0B52" w:rsidRDefault="00AA0B52" w:rsidP="008121BC">
      <w:pPr>
        <w:jc w:val="both"/>
        <w:rPr>
          <w:rFonts w:ascii="Arial" w:hAnsi="Arial" w:cs="Arial"/>
          <w:sz w:val="26"/>
          <w:szCs w:val="26"/>
        </w:rPr>
      </w:pPr>
    </w:p>
    <w:p w:rsidR="00AA0B52" w:rsidRDefault="00AA0B52" w:rsidP="008121BC">
      <w:pPr>
        <w:jc w:val="both"/>
        <w:rPr>
          <w:rFonts w:ascii="Arial" w:hAnsi="Arial" w:cs="Arial"/>
          <w:sz w:val="26"/>
          <w:szCs w:val="26"/>
        </w:rPr>
      </w:pPr>
    </w:p>
    <w:p w:rsidR="00AA0B52" w:rsidRDefault="00AA0B52" w:rsidP="008121BC">
      <w:pPr>
        <w:jc w:val="both"/>
        <w:rPr>
          <w:rFonts w:ascii="Arial" w:hAnsi="Arial" w:cs="Arial"/>
          <w:sz w:val="26"/>
          <w:szCs w:val="26"/>
        </w:rPr>
      </w:pPr>
    </w:p>
    <w:p w:rsidR="00AA0B52" w:rsidRDefault="00AA0B52" w:rsidP="008121BC">
      <w:pPr>
        <w:jc w:val="both"/>
        <w:rPr>
          <w:rFonts w:ascii="Arial" w:hAnsi="Arial" w:cs="Arial"/>
          <w:sz w:val="26"/>
          <w:szCs w:val="26"/>
        </w:rPr>
      </w:pPr>
    </w:p>
    <w:p w:rsidR="00B2540B" w:rsidRDefault="00B2540B" w:rsidP="008121BC">
      <w:pPr>
        <w:jc w:val="both"/>
        <w:rPr>
          <w:rFonts w:ascii="Arial" w:hAnsi="Arial" w:cs="Arial"/>
          <w:sz w:val="26"/>
          <w:szCs w:val="26"/>
        </w:rPr>
      </w:pPr>
    </w:p>
    <w:sectPr w:rsidR="00B2540B" w:rsidSect="00AA0B52">
      <w:footerReference w:type="even" r:id="rId8"/>
      <w:footerReference w:type="default" r:id="rId9"/>
      <w:footerReference w:type="first" r:id="rId10"/>
      <w:pgSz w:w="11906" w:h="16838"/>
      <w:pgMar w:top="1134" w:right="567" w:bottom="426"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39" w:rsidRDefault="00514139" w:rsidP="00A3011B">
      <w:r>
        <w:separator/>
      </w:r>
    </w:p>
  </w:endnote>
  <w:endnote w:type="continuationSeparator" w:id="0">
    <w:p w:rsidR="00514139" w:rsidRDefault="00514139" w:rsidP="00A3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81" w:rsidRDefault="009630E5">
    <w:pPr>
      <w:tabs>
        <w:tab w:val="center" w:pos="855"/>
        <w:tab w:val="center" w:pos="6029"/>
      </w:tabs>
    </w:pPr>
    <w:r>
      <w:tab/>
      <w:t xml:space="preserve"> </w:t>
    </w:r>
    <w:r>
      <w:tab/>
    </w:r>
    <w:r w:rsidR="001A1EBA">
      <w:fldChar w:fldCharType="begin"/>
    </w:r>
    <w:r>
      <w:instrText xml:space="preserve"> PAGE   \* MERGEFORMAT </w:instrText>
    </w:r>
    <w:r w:rsidR="001A1EBA">
      <w:fldChar w:fldCharType="separate"/>
    </w:r>
    <w:r w:rsidRPr="00824052">
      <w:rPr>
        <w:noProof/>
      </w:rPr>
      <w:t>2</w:t>
    </w:r>
    <w:r w:rsidR="001A1EBA">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81" w:rsidRPr="009A214F" w:rsidRDefault="00514139" w:rsidP="009B274B">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81" w:rsidRDefault="009630E5">
    <w:pPr>
      <w:tabs>
        <w:tab w:val="center" w:pos="855"/>
        <w:tab w:val="center" w:pos="6029"/>
      </w:tabs>
    </w:pPr>
    <w:r>
      <w:tab/>
      <w:t xml:space="preserve"> </w:t>
    </w:r>
    <w:r>
      <w:tab/>
    </w:r>
    <w:r w:rsidR="001A1EBA">
      <w:fldChar w:fldCharType="begin"/>
    </w:r>
    <w:r>
      <w:instrText xml:space="preserve"> PAGE   \* MERGEFORMAT </w:instrText>
    </w:r>
    <w:r w:rsidR="001A1EBA">
      <w:fldChar w:fldCharType="separate"/>
    </w:r>
    <w:r>
      <w:t>32</w:t>
    </w:r>
    <w:r w:rsidR="001A1EBA">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39" w:rsidRDefault="00514139" w:rsidP="00A3011B">
      <w:r>
        <w:separator/>
      </w:r>
    </w:p>
  </w:footnote>
  <w:footnote w:type="continuationSeparator" w:id="0">
    <w:p w:rsidR="00514139" w:rsidRDefault="00514139" w:rsidP="00A301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55A"/>
    <w:multiLevelType w:val="hybridMultilevel"/>
    <w:tmpl w:val="40985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D0FDA"/>
    <w:multiLevelType w:val="hybridMultilevel"/>
    <w:tmpl w:val="C05AF52C"/>
    <w:lvl w:ilvl="0" w:tplc="04190011">
      <w:start w:val="1"/>
      <w:numFmt w:val="decimal"/>
      <w:lvlText w:val="%1)"/>
      <w:lvlJc w:val="left"/>
      <w:pPr>
        <w:tabs>
          <w:tab w:val="num" w:pos="1680"/>
        </w:tabs>
        <w:ind w:left="1680" w:hanging="60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954B5E"/>
    <w:multiLevelType w:val="hybridMultilevel"/>
    <w:tmpl w:val="59602D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DC56F4"/>
    <w:multiLevelType w:val="hybridMultilevel"/>
    <w:tmpl w:val="2E4CA7E6"/>
    <w:lvl w:ilvl="0" w:tplc="91F4E5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B879AC"/>
    <w:multiLevelType w:val="hybridMultilevel"/>
    <w:tmpl w:val="B240ECB0"/>
    <w:lvl w:ilvl="0" w:tplc="D962102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FC45EE"/>
    <w:multiLevelType w:val="hybridMultilevel"/>
    <w:tmpl w:val="91E8E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E32920"/>
    <w:multiLevelType w:val="hybridMultilevel"/>
    <w:tmpl w:val="6AE2F50C"/>
    <w:lvl w:ilvl="0" w:tplc="D17E7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DF21BD"/>
    <w:multiLevelType w:val="hybridMultilevel"/>
    <w:tmpl w:val="29FE5B70"/>
    <w:lvl w:ilvl="0" w:tplc="8EC20AA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59C403F"/>
    <w:multiLevelType w:val="hybridMultilevel"/>
    <w:tmpl w:val="334403CA"/>
    <w:lvl w:ilvl="0" w:tplc="4CB060C8">
      <w:start w:val="1"/>
      <w:numFmt w:val="decimal"/>
      <w:lvlText w:val="%1."/>
      <w:lvlJc w:val="left"/>
      <w:pPr>
        <w:ind w:left="720" w:hanging="360"/>
      </w:pPr>
      <w:rPr>
        <w:rFonts w:eastAsia="Mang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D36C48"/>
    <w:multiLevelType w:val="multilevel"/>
    <w:tmpl w:val="BAB89A10"/>
    <w:lvl w:ilvl="0">
      <w:start w:val="2"/>
      <w:numFmt w:val="decimal"/>
      <w:lvlText w:val="%1."/>
      <w:lvlJc w:val="left"/>
      <w:pPr>
        <w:ind w:left="540" w:hanging="540"/>
      </w:pPr>
      <w:rPr>
        <w:rFonts w:hint="default"/>
        <w:b w:val="0"/>
      </w:rPr>
    </w:lvl>
    <w:lvl w:ilvl="1">
      <w:start w:val="5"/>
      <w:numFmt w:val="decimal"/>
      <w:lvlText w:val="%1.%2."/>
      <w:lvlJc w:val="left"/>
      <w:pPr>
        <w:ind w:left="823" w:hanging="540"/>
      </w:pPr>
      <w:rPr>
        <w:rFonts w:hint="default"/>
        <w:b w:val="0"/>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0" w15:restartNumberingAfterBreak="0">
    <w:nsid w:val="259D21EA"/>
    <w:multiLevelType w:val="hybridMultilevel"/>
    <w:tmpl w:val="A89CDB4A"/>
    <w:lvl w:ilvl="0" w:tplc="31E6B08A">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11" w15:restartNumberingAfterBreak="0">
    <w:nsid w:val="25AC74D2"/>
    <w:multiLevelType w:val="hybridMultilevel"/>
    <w:tmpl w:val="65FE2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E464D0"/>
    <w:multiLevelType w:val="hybridMultilevel"/>
    <w:tmpl w:val="334403CA"/>
    <w:lvl w:ilvl="0" w:tplc="4CB060C8">
      <w:start w:val="1"/>
      <w:numFmt w:val="decimal"/>
      <w:lvlText w:val="%1."/>
      <w:lvlJc w:val="left"/>
      <w:pPr>
        <w:ind w:left="720" w:hanging="360"/>
      </w:pPr>
      <w:rPr>
        <w:rFonts w:eastAsia="Mang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5F29DA"/>
    <w:multiLevelType w:val="hybridMultilevel"/>
    <w:tmpl w:val="305491B4"/>
    <w:lvl w:ilvl="0" w:tplc="08FE6710">
      <w:start w:val="1"/>
      <w:numFmt w:val="decimal"/>
      <w:lvlText w:val="%1."/>
      <w:lvlJc w:val="left"/>
      <w:pPr>
        <w:ind w:left="720" w:hanging="360"/>
      </w:pPr>
      <w:rPr>
        <w:rFonts w:eastAsia="Mang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B03D40"/>
    <w:multiLevelType w:val="multilevel"/>
    <w:tmpl w:val="DD00E3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E233A6"/>
    <w:multiLevelType w:val="hybridMultilevel"/>
    <w:tmpl w:val="597A0734"/>
    <w:lvl w:ilvl="0" w:tplc="31E6B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4E5029"/>
    <w:multiLevelType w:val="hybridMultilevel"/>
    <w:tmpl w:val="C36CC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8C3E62"/>
    <w:multiLevelType w:val="hybridMultilevel"/>
    <w:tmpl w:val="A0E2AED2"/>
    <w:lvl w:ilvl="0" w:tplc="D5E66276">
      <w:start w:val="13"/>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B301EC"/>
    <w:multiLevelType w:val="hybridMultilevel"/>
    <w:tmpl w:val="28CCA3E2"/>
    <w:lvl w:ilvl="0" w:tplc="20780DBC">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9" w15:restartNumberingAfterBreak="0">
    <w:nsid w:val="35233576"/>
    <w:multiLevelType w:val="hybridMultilevel"/>
    <w:tmpl w:val="3ACAE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C9077A"/>
    <w:multiLevelType w:val="hybridMultilevel"/>
    <w:tmpl w:val="AE08EEB8"/>
    <w:lvl w:ilvl="0" w:tplc="D8E6AD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CA1A90"/>
    <w:multiLevelType w:val="hybridMultilevel"/>
    <w:tmpl w:val="5D48F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DE35D3"/>
    <w:multiLevelType w:val="hybridMultilevel"/>
    <w:tmpl w:val="3F8A1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063A7E"/>
    <w:multiLevelType w:val="hybridMultilevel"/>
    <w:tmpl w:val="754A0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E65ACC"/>
    <w:multiLevelType w:val="hybridMultilevel"/>
    <w:tmpl w:val="BC58E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63723C"/>
    <w:multiLevelType w:val="hybridMultilevel"/>
    <w:tmpl w:val="92C661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3A2B66"/>
    <w:multiLevelType w:val="multilevel"/>
    <w:tmpl w:val="48CE866A"/>
    <w:lvl w:ilvl="0">
      <w:start w:val="10"/>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0C6B4C"/>
    <w:multiLevelType w:val="multilevel"/>
    <w:tmpl w:val="23A82CA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4149DB"/>
    <w:multiLevelType w:val="hybridMultilevel"/>
    <w:tmpl w:val="8DFC85F4"/>
    <w:lvl w:ilvl="0" w:tplc="08FE6710">
      <w:start w:val="1"/>
      <w:numFmt w:val="decimal"/>
      <w:lvlText w:val="%1."/>
      <w:lvlJc w:val="left"/>
      <w:pPr>
        <w:ind w:left="720" w:hanging="360"/>
      </w:pPr>
      <w:rPr>
        <w:rFonts w:eastAsia="Mang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A227C7"/>
    <w:multiLevelType w:val="hybridMultilevel"/>
    <w:tmpl w:val="D59EB8F4"/>
    <w:lvl w:ilvl="0" w:tplc="490E1F66">
      <w:start w:val="1"/>
      <w:numFmt w:val="decimal"/>
      <w:lvlText w:val="%1."/>
      <w:lvlJc w:val="left"/>
      <w:pPr>
        <w:ind w:left="957" w:hanging="39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E430877"/>
    <w:multiLevelType w:val="hybridMultilevel"/>
    <w:tmpl w:val="F08CEC18"/>
    <w:lvl w:ilvl="0" w:tplc="5A886C8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F10F22"/>
    <w:multiLevelType w:val="hybridMultilevel"/>
    <w:tmpl w:val="71843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6647F1"/>
    <w:multiLevelType w:val="hybridMultilevel"/>
    <w:tmpl w:val="E9BA2B34"/>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2FE011B"/>
    <w:multiLevelType w:val="multilevel"/>
    <w:tmpl w:val="0BF0361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222D69"/>
    <w:multiLevelType w:val="hybridMultilevel"/>
    <w:tmpl w:val="7F901B9C"/>
    <w:lvl w:ilvl="0" w:tplc="C33C84A6">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EC5264"/>
    <w:multiLevelType w:val="hybridMultilevel"/>
    <w:tmpl w:val="C05AF52C"/>
    <w:lvl w:ilvl="0" w:tplc="04190011">
      <w:start w:val="1"/>
      <w:numFmt w:val="decimal"/>
      <w:lvlText w:val="%1)"/>
      <w:lvlJc w:val="left"/>
      <w:pPr>
        <w:tabs>
          <w:tab w:val="num" w:pos="1680"/>
        </w:tabs>
        <w:ind w:left="1680" w:hanging="60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F3709F"/>
    <w:multiLevelType w:val="hybridMultilevel"/>
    <w:tmpl w:val="305491B4"/>
    <w:lvl w:ilvl="0" w:tplc="08FE6710">
      <w:start w:val="1"/>
      <w:numFmt w:val="decimal"/>
      <w:lvlText w:val="%1."/>
      <w:lvlJc w:val="left"/>
      <w:pPr>
        <w:ind w:left="720" w:hanging="360"/>
      </w:pPr>
      <w:rPr>
        <w:rFonts w:eastAsia="Mang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FC4866"/>
    <w:multiLevelType w:val="hybridMultilevel"/>
    <w:tmpl w:val="5D48F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004891"/>
    <w:multiLevelType w:val="hybridMultilevel"/>
    <w:tmpl w:val="4244BC1E"/>
    <w:lvl w:ilvl="0" w:tplc="0419000F">
      <w:start w:val="8"/>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04583A"/>
    <w:multiLevelType w:val="hybridMultilevel"/>
    <w:tmpl w:val="A8AAEAD0"/>
    <w:lvl w:ilvl="0" w:tplc="1A9E7FD0">
      <w:start w:val="1"/>
      <w:numFmt w:val="decimal"/>
      <w:lvlText w:val="%1."/>
      <w:lvlJc w:val="left"/>
      <w:pPr>
        <w:tabs>
          <w:tab w:val="num" w:pos="960"/>
        </w:tabs>
        <w:ind w:left="960" w:hanging="600"/>
      </w:pPr>
    </w:lvl>
    <w:lvl w:ilvl="1" w:tplc="04190011">
      <w:start w:val="1"/>
      <w:numFmt w:val="decimal"/>
      <w:lvlText w:val="%2)"/>
      <w:lvlJc w:val="left"/>
      <w:pPr>
        <w:tabs>
          <w:tab w:val="num" w:pos="1310"/>
        </w:tabs>
        <w:ind w:left="1310" w:hanging="60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BBB2CC0"/>
    <w:multiLevelType w:val="multilevel"/>
    <w:tmpl w:val="51746986"/>
    <w:lvl w:ilvl="0">
      <w:start w:val="2"/>
      <w:numFmt w:val="decimal"/>
      <w:lvlText w:val="%1."/>
      <w:lvlJc w:val="left"/>
      <w:pPr>
        <w:ind w:left="540" w:hanging="540"/>
      </w:pPr>
      <w:rPr>
        <w:rFonts w:hint="default"/>
        <w:b w:val="0"/>
      </w:rPr>
    </w:lvl>
    <w:lvl w:ilvl="1">
      <w:start w:val="5"/>
      <w:numFmt w:val="decimal"/>
      <w:lvlText w:val="%1.%2."/>
      <w:lvlJc w:val="left"/>
      <w:pPr>
        <w:ind w:left="540" w:hanging="54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0146EA8"/>
    <w:multiLevelType w:val="hybridMultilevel"/>
    <w:tmpl w:val="F7ECE168"/>
    <w:lvl w:ilvl="0" w:tplc="401852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855BC2"/>
    <w:multiLevelType w:val="hybridMultilevel"/>
    <w:tmpl w:val="5D48F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E7864"/>
    <w:multiLevelType w:val="hybridMultilevel"/>
    <w:tmpl w:val="E39A491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2FD1307"/>
    <w:multiLevelType w:val="multilevel"/>
    <w:tmpl w:val="E076B07E"/>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73642062"/>
    <w:multiLevelType w:val="hybridMultilevel"/>
    <w:tmpl w:val="A01E2DCE"/>
    <w:lvl w:ilvl="0" w:tplc="08FE6710">
      <w:start w:val="1"/>
      <w:numFmt w:val="decimal"/>
      <w:lvlText w:val="%1."/>
      <w:lvlJc w:val="left"/>
      <w:pPr>
        <w:ind w:left="720" w:hanging="360"/>
      </w:pPr>
      <w:rPr>
        <w:rFonts w:eastAsia="Mang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8463B5"/>
    <w:multiLevelType w:val="hybridMultilevel"/>
    <w:tmpl w:val="E39A4918"/>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8337D28"/>
    <w:multiLevelType w:val="hybridMultilevel"/>
    <w:tmpl w:val="802A2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9BD212B"/>
    <w:multiLevelType w:val="hybridMultilevel"/>
    <w:tmpl w:val="1892E3CA"/>
    <w:lvl w:ilvl="0" w:tplc="8F6456C4">
      <w:start w:val="1"/>
      <w:numFmt w:val="decimal"/>
      <w:lvlText w:val="%1."/>
      <w:lvlJc w:val="left"/>
      <w:pPr>
        <w:ind w:left="961" w:hanging="360"/>
      </w:pPr>
      <w:rPr>
        <w:rFonts w:hint="default"/>
        <w:color w:val="auto"/>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9" w15:restartNumberingAfterBreak="0">
    <w:nsid w:val="7B832FA5"/>
    <w:multiLevelType w:val="hybridMultilevel"/>
    <w:tmpl w:val="41E0ADEC"/>
    <w:lvl w:ilvl="0" w:tplc="C33C84A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29"/>
  </w:num>
  <w:num w:numId="3">
    <w:abstractNumId w:val="39"/>
  </w:num>
  <w:num w:numId="4">
    <w:abstractNumId w:val="1"/>
  </w:num>
  <w:num w:numId="5">
    <w:abstractNumId w:val="24"/>
  </w:num>
  <w:num w:numId="6">
    <w:abstractNumId w:val="6"/>
  </w:num>
  <w:num w:numId="7">
    <w:abstractNumId w:val="25"/>
  </w:num>
  <w:num w:numId="8">
    <w:abstractNumId w:val="3"/>
  </w:num>
  <w:num w:numId="9">
    <w:abstractNumId w:val="36"/>
  </w:num>
  <w:num w:numId="10">
    <w:abstractNumId w:val="43"/>
  </w:num>
  <w:num w:numId="11">
    <w:abstractNumId w:val="28"/>
  </w:num>
  <w:num w:numId="12">
    <w:abstractNumId w:val="4"/>
  </w:num>
  <w:num w:numId="13">
    <w:abstractNumId w:val="46"/>
  </w:num>
  <w:num w:numId="14">
    <w:abstractNumId w:val="32"/>
  </w:num>
  <w:num w:numId="15">
    <w:abstractNumId w:val="13"/>
  </w:num>
  <w:num w:numId="16">
    <w:abstractNumId w:val="35"/>
  </w:num>
  <w:num w:numId="17">
    <w:abstractNumId w:val="45"/>
  </w:num>
  <w:num w:numId="18">
    <w:abstractNumId w:val="9"/>
  </w:num>
  <w:num w:numId="19">
    <w:abstractNumId w:val="26"/>
  </w:num>
  <w:num w:numId="20">
    <w:abstractNumId w:val="40"/>
  </w:num>
  <w:num w:numId="21">
    <w:abstractNumId w:val="8"/>
  </w:num>
  <w:num w:numId="22">
    <w:abstractNumId w:val="12"/>
  </w:num>
  <w:num w:numId="23">
    <w:abstractNumId w:val="44"/>
  </w:num>
  <w:num w:numId="24">
    <w:abstractNumId w:val="17"/>
  </w:num>
  <w:num w:numId="25">
    <w:abstractNumId w:val="14"/>
  </w:num>
  <w:num w:numId="26">
    <w:abstractNumId w:val="0"/>
  </w:num>
  <w:num w:numId="27">
    <w:abstractNumId w:val="30"/>
  </w:num>
  <w:num w:numId="28">
    <w:abstractNumId w:val="38"/>
  </w:num>
  <w:num w:numId="29">
    <w:abstractNumId w:val="27"/>
  </w:num>
  <w:num w:numId="30">
    <w:abstractNumId w:val="7"/>
  </w:num>
  <w:num w:numId="31">
    <w:abstractNumId w:val="41"/>
  </w:num>
  <w:num w:numId="32">
    <w:abstractNumId w:val="49"/>
  </w:num>
  <w:num w:numId="33">
    <w:abstractNumId w:val="23"/>
  </w:num>
  <w:num w:numId="34">
    <w:abstractNumId w:val="34"/>
  </w:num>
  <w:num w:numId="35">
    <w:abstractNumId w:val="2"/>
  </w:num>
  <w:num w:numId="36">
    <w:abstractNumId w:val="48"/>
  </w:num>
  <w:num w:numId="37">
    <w:abstractNumId w:val="16"/>
  </w:num>
  <w:num w:numId="38">
    <w:abstractNumId w:val="22"/>
  </w:num>
  <w:num w:numId="39">
    <w:abstractNumId w:val="15"/>
  </w:num>
  <w:num w:numId="40">
    <w:abstractNumId w:val="10"/>
  </w:num>
  <w:num w:numId="41">
    <w:abstractNumId w:val="42"/>
  </w:num>
  <w:num w:numId="42">
    <w:abstractNumId w:val="21"/>
  </w:num>
  <w:num w:numId="43">
    <w:abstractNumId w:val="11"/>
  </w:num>
  <w:num w:numId="44">
    <w:abstractNumId w:val="37"/>
  </w:num>
  <w:num w:numId="45">
    <w:abstractNumId w:val="33"/>
  </w:num>
  <w:num w:numId="46">
    <w:abstractNumId w:val="5"/>
  </w:num>
  <w:num w:numId="47">
    <w:abstractNumId w:val="19"/>
  </w:num>
  <w:num w:numId="48">
    <w:abstractNumId w:val="31"/>
  </w:num>
  <w:num w:numId="49">
    <w:abstractNumId w:val="47"/>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76"/>
    <w:rsid w:val="00054C3A"/>
    <w:rsid w:val="0008225D"/>
    <w:rsid w:val="00093CCA"/>
    <w:rsid w:val="000D2013"/>
    <w:rsid w:val="00101339"/>
    <w:rsid w:val="0014357A"/>
    <w:rsid w:val="001515B3"/>
    <w:rsid w:val="00163DA8"/>
    <w:rsid w:val="0016541A"/>
    <w:rsid w:val="001668AE"/>
    <w:rsid w:val="001700E4"/>
    <w:rsid w:val="00185BFD"/>
    <w:rsid w:val="001927D1"/>
    <w:rsid w:val="001A1EBA"/>
    <w:rsid w:val="001A4998"/>
    <w:rsid w:val="001A5925"/>
    <w:rsid w:val="001B74C8"/>
    <w:rsid w:val="001B7A78"/>
    <w:rsid w:val="001E4AF6"/>
    <w:rsid w:val="001E6F9B"/>
    <w:rsid w:val="00215803"/>
    <w:rsid w:val="00220724"/>
    <w:rsid w:val="00230C95"/>
    <w:rsid w:val="00246D82"/>
    <w:rsid w:val="002476D1"/>
    <w:rsid w:val="00292FB2"/>
    <w:rsid w:val="00295C12"/>
    <w:rsid w:val="002A4D27"/>
    <w:rsid w:val="002B0FBE"/>
    <w:rsid w:val="002F05A5"/>
    <w:rsid w:val="002F4E7A"/>
    <w:rsid w:val="003013BA"/>
    <w:rsid w:val="00323BFF"/>
    <w:rsid w:val="00350885"/>
    <w:rsid w:val="003562A3"/>
    <w:rsid w:val="0036672F"/>
    <w:rsid w:val="003763ED"/>
    <w:rsid w:val="003A27E2"/>
    <w:rsid w:val="003B160C"/>
    <w:rsid w:val="003C4E19"/>
    <w:rsid w:val="003D4AB5"/>
    <w:rsid w:val="003D70D2"/>
    <w:rsid w:val="003E3112"/>
    <w:rsid w:val="00412F34"/>
    <w:rsid w:val="0045065A"/>
    <w:rsid w:val="00480494"/>
    <w:rsid w:val="00492F55"/>
    <w:rsid w:val="004A0783"/>
    <w:rsid w:val="004C15FF"/>
    <w:rsid w:val="004C1ADE"/>
    <w:rsid w:val="004F54D5"/>
    <w:rsid w:val="004F5CB9"/>
    <w:rsid w:val="00505D7F"/>
    <w:rsid w:val="00514139"/>
    <w:rsid w:val="005577FE"/>
    <w:rsid w:val="00572F0C"/>
    <w:rsid w:val="00580C24"/>
    <w:rsid w:val="005E1376"/>
    <w:rsid w:val="00602C30"/>
    <w:rsid w:val="006133F7"/>
    <w:rsid w:val="00625B33"/>
    <w:rsid w:val="00642DAA"/>
    <w:rsid w:val="00683B79"/>
    <w:rsid w:val="006A5621"/>
    <w:rsid w:val="006B7A92"/>
    <w:rsid w:val="006C075E"/>
    <w:rsid w:val="006D7915"/>
    <w:rsid w:val="006E4668"/>
    <w:rsid w:val="006F7115"/>
    <w:rsid w:val="00724B63"/>
    <w:rsid w:val="007305C7"/>
    <w:rsid w:val="00730AC5"/>
    <w:rsid w:val="0074652E"/>
    <w:rsid w:val="00757EA6"/>
    <w:rsid w:val="00785426"/>
    <w:rsid w:val="007F582B"/>
    <w:rsid w:val="008021A9"/>
    <w:rsid w:val="00805C22"/>
    <w:rsid w:val="008121BC"/>
    <w:rsid w:val="00843D9F"/>
    <w:rsid w:val="00850811"/>
    <w:rsid w:val="00856691"/>
    <w:rsid w:val="00862F98"/>
    <w:rsid w:val="00890D89"/>
    <w:rsid w:val="00896ECA"/>
    <w:rsid w:val="008A0425"/>
    <w:rsid w:val="008A4E5E"/>
    <w:rsid w:val="008B17F1"/>
    <w:rsid w:val="008C59CC"/>
    <w:rsid w:val="008D3047"/>
    <w:rsid w:val="008D30A8"/>
    <w:rsid w:val="0090039F"/>
    <w:rsid w:val="0092087B"/>
    <w:rsid w:val="0093236B"/>
    <w:rsid w:val="00932B83"/>
    <w:rsid w:val="0095163C"/>
    <w:rsid w:val="0095239A"/>
    <w:rsid w:val="009630E5"/>
    <w:rsid w:val="00964189"/>
    <w:rsid w:val="00964611"/>
    <w:rsid w:val="00997233"/>
    <w:rsid w:val="009A39DE"/>
    <w:rsid w:val="009A546B"/>
    <w:rsid w:val="009A67C9"/>
    <w:rsid w:val="009D62CA"/>
    <w:rsid w:val="00A0093D"/>
    <w:rsid w:val="00A1353C"/>
    <w:rsid w:val="00A22DC0"/>
    <w:rsid w:val="00A3011B"/>
    <w:rsid w:val="00A3202A"/>
    <w:rsid w:val="00A36AA0"/>
    <w:rsid w:val="00A54242"/>
    <w:rsid w:val="00A93411"/>
    <w:rsid w:val="00A95BFB"/>
    <w:rsid w:val="00AA0B52"/>
    <w:rsid w:val="00AE2230"/>
    <w:rsid w:val="00B01658"/>
    <w:rsid w:val="00B025B2"/>
    <w:rsid w:val="00B13734"/>
    <w:rsid w:val="00B2540B"/>
    <w:rsid w:val="00B30CD0"/>
    <w:rsid w:val="00B75224"/>
    <w:rsid w:val="00BA6755"/>
    <w:rsid w:val="00BB27DB"/>
    <w:rsid w:val="00BB354A"/>
    <w:rsid w:val="00BB6913"/>
    <w:rsid w:val="00BC2B50"/>
    <w:rsid w:val="00BD5B04"/>
    <w:rsid w:val="00C0161A"/>
    <w:rsid w:val="00C116F9"/>
    <w:rsid w:val="00C22E75"/>
    <w:rsid w:val="00C738A5"/>
    <w:rsid w:val="00C936AA"/>
    <w:rsid w:val="00CC066A"/>
    <w:rsid w:val="00CF793A"/>
    <w:rsid w:val="00D22033"/>
    <w:rsid w:val="00D50C22"/>
    <w:rsid w:val="00D528B0"/>
    <w:rsid w:val="00D82078"/>
    <w:rsid w:val="00D9741E"/>
    <w:rsid w:val="00DD290C"/>
    <w:rsid w:val="00E1176D"/>
    <w:rsid w:val="00E31884"/>
    <w:rsid w:val="00E32D99"/>
    <w:rsid w:val="00E346C7"/>
    <w:rsid w:val="00E8362F"/>
    <w:rsid w:val="00E87910"/>
    <w:rsid w:val="00EB5537"/>
    <w:rsid w:val="00EE685F"/>
    <w:rsid w:val="00F06B2B"/>
    <w:rsid w:val="00F409FD"/>
    <w:rsid w:val="00F469E2"/>
    <w:rsid w:val="00F65AE9"/>
    <w:rsid w:val="00F7245F"/>
    <w:rsid w:val="00F859FE"/>
    <w:rsid w:val="00F94138"/>
    <w:rsid w:val="00FC1E52"/>
    <w:rsid w:val="00FD51CC"/>
    <w:rsid w:val="00FD7FF6"/>
    <w:rsid w:val="00FF1163"/>
    <w:rsid w:val="00FF2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D08F"/>
  <w15:docId w15:val="{345EB74C-5A74-4D49-98DF-E9960B1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376"/>
    <w:pPr>
      <w:spacing w:after="0" w:line="240" w:lineRule="auto"/>
    </w:pPr>
    <w:rPr>
      <w:rFonts w:eastAsia="Times New Roman" w:cs="Mangal"/>
      <w:sz w:val="20"/>
      <w:szCs w:val="20"/>
      <w:lang w:eastAsia="ru-RU" w:bidi="hi-IN"/>
    </w:rPr>
  </w:style>
  <w:style w:type="paragraph" w:styleId="1">
    <w:name w:val="heading 1"/>
    <w:basedOn w:val="a"/>
    <w:next w:val="a"/>
    <w:link w:val="10"/>
    <w:qFormat/>
    <w:rsid w:val="005E1376"/>
    <w:pPr>
      <w:keepNext/>
      <w:jc w:val="center"/>
      <w:outlineLvl w:val="0"/>
    </w:pPr>
    <w:rPr>
      <w:b/>
      <w:bCs/>
      <w:sz w:val="28"/>
      <w:szCs w:val="28"/>
    </w:rPr>
  </w:style>
  <w:style w:type="paragraph" w:styleId="3">
    <w:name w:val="heading 3"/>
    <w:basedOn w:val="a"/>
    <w:next w:val="a"/>
    <w:link w:val="30"/>
    <w:qFormat/>
    <w:rsid w:val="009630E5"/>
    <w:pPr>
      <w:keepNext/>
      <w:spacing w:before="240" w:after="60"/>
      <w:outlineLvl w:val="2"/>
    </w:pPr>
    <w:rPr>
      <w:rFonts w:ascii="Cambria" w:hAnsi="Cambria" w:cs="Times New Roman"/>
      <w:b/>
      <w:bCs/>
      <w:sz w:val="26"/>
      <w:szCs w:val="26"/>
      <w:lang w:bidi="ar-SA"/>
    </w:rPr>
  </w:style>
  <w:style w:type="paragraph" w:styleId="7">
    <w:name w:val="heading 7"/>
    <w:basedOn w:val="a"/>
    <w:next w:val="a"/>
    <w:link w:val="70"/>
    <w:qFormat/>
    <w:rsid w:val="009630E5"/>
    <w:pPr>
      <w:spacing w:before="240" w:after="60"/>
      <w:outlineLvl w:val="6"/>
    </w:pPr>
    <w:rPr>
      <w:rFonts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376"/>
    <w:rPr>
      <w:rFonts w:eastAsia="Times New Roman" w:cs="Mangal"/>
      <w:b/>
      <w:bCs/>
      <w:lang w:eastAsia="ru-RU" w:bidi="hi-IN"/>
    </w:rPr>
  </w:style>
  <w:style w:type="paragraph" w:styleId="a3">
    <w:name w:val="caption"/>
    <w:basedOn w:val="a"/>
    <w:semiHidden/>
    <w:unhideWhenUsed/>
    <w:qFormat/>
    <w:rsid w:val="005E1376"/>
    <w:pPr>
      <w:jc w:val="center"/>
    </w:pPr>
    <w:rPr>
      <w:b/>
      <w:bCs/>
      <w:sz w:val="28"/>
      <w:szCs w:val="28"/>
    </w:rPr>
  </w:style>
  <w:style w:type="paragraph" w:styleId="a4">
    <w:name w:val="Balloon Text"/>
    <w:basedOn w:val="a"/>
    <w:link w:val="a5"/>
    <w:unhideWhenUsed/>
    <w:rsid w:val="005E1376"/>
    <w:rPr>
      <w:rFonts w:ascii="Tahoma" w:hAnsi="Tahoma"/>
      <w:sz w:val="16"/>
      <w:szCs w:val="14"/>
    </w:rPr>
  </w:style>
  <w:style w:type="character" w:customStyle="1" w:styleId="a5">
    <w:name w:val="Текст выноски Знак"/>
    <w:basedOn w:val="a0"/>
    <w:link w:val="a4"/>
    <w:rsid w:val="005E1376"/>
    <w:rPr>
      <w:rFonts w:ascii="Tahoma" w:eastAsia="Times New Roman" w:hAnsi="Tahoma" w:cs="Mangal"/>
      <w:sz w:val="16"/>
      <w:szCs w:val="14"/>
      <w:lang w:eastAsia="ru-RU" w:bidi="hi-IN"/>
    </w:rPr>
  </w:style>
  <w:style w:type="paragraph" w:styleId="a6">
    <w:name w:val="List Paragraph"/>
    <w:basedOn w:val="a"/>
    <w:uiPriority w:val="34"/>
    <w:qFormat/>
    <w:rsid w:val="001927D1"/>
    <w:pPr>
      <w:ind w:left="720"/>
      <w:contextualSpacing/>
    </w:pPr>
    <w:rPr>
      <w:szCs w:val="18"/>
    </w:rPr>
  </w:style>
  <w:style w:type="table" w:styleId="a7">
    <w:name w:val="Table Grid"/>
    <w:basedOn w:val="a1"/>
    <w:uiPriority w:val="39"/>
    <w:rsid w:val="001927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Знак Знак Знак Знак"/>
    <w:basedOn w:val="a"/>
    <w:rsid w:val="00246D82"/>
    <w:pPr>
      <w:spacing w:before="100" w:beforeAutospacing="1" w:after="100" w:afterAutospacing="1" w:line="276" w:lineRule="auto"/>
    </w:pPr>
    <w:rPr>
      <w:rFonts w:ascii="Tahoma" w:hAnsi="Tahoma" w:cs="Times New Roman"/>
      <w:lang w:val="en-US" w:eastAsia="en-US" w:bidi="ar-SA"/>
    </w:rPr>
  </w:style>
  <w:style w:type="character" w:customStyle="1" w:styleId="30">
    <w:name w:val="Заголовок 3 Знак"/>
    <w:basedOn w:val="a0"/>
    <w:link w:val="3"/>
    <w:rsid w:val="009630E5"/>
    <w:rPr>
      <w:rFonts w:ascii="Cambria" w:eastAsia="Times New Roman" w:hAnsi="Cambria"/>
      <w:b/>
      <w:bCs/>
      <w:sz w:val="26"/>
      <w:szCs w:val="26"/>
      <w:lang w:eastAsia="ru-RU"/>
    </w:rPr>
  </w:style>
  <w:style w:type="character" w:customStyle="1" w:styleId="70">
    <w:name w:val="Заголовок 7 Знак"/>
    <w:basedOn w:val="a0"/>
    <w:link w:val="7"/>
    <w:rsid w:val="009630E5"/>
    <w:rPr>
      <w:rFonts w:eastAsia="Times New Roman"/>
      <w:sz w:val="24"/>
      <w:szCs w:val="24"/>
      <w:lang w:eastAsia="ru-RU"/>
    </w:rPr>
  </w:style>
  <w:style w:type="character" w:customStyle="1" w:styleId="a9">
    <w:name w:val="Основной текст_"/>
    <w:link w:val="31"/>
    <w:locked/>
    <w:rsid w:val="009630E5"/>
    <w:rPr>
      <w:sz w:val="23"/>
      <w:shd w:val="clear" w:color="auto" w:fill="FFFFFF"/>
    </w:rPr>
  </w:style>
  <w:style w:type="paragraph" w:customStyle="1" w:styleId="31">
    <w:name w:val="Основной текст3"/>
    <w:basedOn w:val="a"/>
    <w:link w:val="a9"/>
    <w:rsid w:val="009630E5"/>
    <w:pPr>
      <w:shd w:val="clear" w:color="auto" w:fill="FFFFFF"/>
      <w:spacing w:line="274" w:lineRule="exact"/>
      <w:ind w:hanging="2060"/>
      <w:jc w:val="both"/>
    </w:pPr>
    <w:rPr>
      <w:rFonts w:eastAsiaTheme="minorHAnsi" w:cs="Times New Roman"/>
      <w:sz w:val="23"/>
      <w:szCs w:val="28"/>
      <w:shd w:val="clear" w:color="auto" w:fill="FFFFFF"/>
      <w:lang w:eastAsia="en-US" w:bidi="ar-SA"/>
    </w:rPr>
  </w:style>
  <w:style w:type="character" w:customStyle="1" w:styleId="aa">
    <w:name w:val="Основной текст + Курсив"/>
    <w:rsid w:val="009630E5"/>
    <w:rPr>
      <w:rFonts w:ascii="Times New Roman" w:hAnsi="Times New Roman"/>
      <w:i/>
      <w:spacing w:val="0"/>
      <w:sz w:val="23"/>
      <w:u w:val="none"/>
      <w:effect w:val="none"/>
    </w:rPr>
  </w:style>
  <w:style w:type="character" w:customStyle="1" w:styleId="11">
    <w:name w:val="Основной текст (11) + Не курсив"/>
    <w:rsid w:val="009630E5"/>
    <w:rPr>
      <w:rFonts w:ascii="Times New Roman" w:hAnsi="Times New Roman"/>
      <w:i/>
      <w:spacing w:val="0"/>
      <w:sz w:val="23"/>
      <w:u w:val="none"/>
      <w:effect w:val="none"/>
    </w:rPr>
  </w:style>
  <w:style w:type="character" w:customStyle="1" w:styleId="110">
    <w:name w:val="Основной текст (11)"/>
    <w:rsid w:val="009630E5"/>
    <w:rPr>
      <w:rFonts w:ascii="Times New Roman" w:hAnsi="Times New Roman"/>
      <w:spacing w:val="0"/>
      <w:sz w:val="23"/>
      <w:u w:val="none"/>
      <w:effect w:val="none"/>
    </w:rPr>
  </w:style>
  <w:style w:type="character" w:customStyle="1" w:styleId="2">
    <w:name w:val="Заголовок №2"/>
    <w:rsid w:val="009630E5"/>
    <w:rPr>
      <w:rFonts w:ascii="Times New Roman" w:hAnsi="Times New Roman"/>
      <w:spacing w:val="0"/>
      <w:sz w:val="27"/>
      <w:u w:val="none"/>
      <w:effect w:val="none"/>
    </w:rPr>
  </w:style>
  <w:style w:type="character" w:customStyle="1" w:styleId="15">
    <w:name w:val="Основной текст (15)"/>
    <w:rsid w:val="009630E5"/>
    <w:rPr>
      <w:rFonts w:ascii="Times New Roman" w:hAnsi="Times New Roman"/>
      <w:spacing w:val="0"/>
      <w:sz w:val="19"/>
      <w:u w:val="none"/>
      <w:effect w:val="none"/>
    </w:rPr>
  </w:style>
  <w:style w:type="character" w:customStyle="1" w:styleId="32">
    <w:name w:val="Заголовок №3 (2)"/>
    <w:rsid w:val="009630E5"/>
    <w:rPr>
      <w:rFonts w:ascii="Times New Roman" w:hAnsi="Times New Roman"/>
      <w:spacing w:val="0"/>
      <w:sz w:val="23"/>
      <w:u w:val="none"/>
      <w:effect w:val="none"/>
    </w:rPr>
  </w:style>
  <w:style w:type="character" w:customStyle="1" w:styleId="20">
    <w:name w:val="Основной текст (2)"/>
    <w:rsid w:val="009630E5"/>
    <w:rPr>
      <w:rFonts w:ascii="Times New Roman" w:hAnsi="Times New Roman"/>
      <w:spacing w:val="0"/>
      <w:sz w:val="19"/>
      <w:u w:val="none"/>
      <w:effect w:val="none"/>
    </w:rPr>
  </w:style>
  <w:style w:type="character" w:customStyle="1" w:styleId="16">
    <w:name w:val="Основной текст (16)"/>
    <w:rsid w:val="009630E5"/>
    <w:rPr>
      <w:rFonts w:ascii="Times New Roman" w:hAnsi="Times New Roman"/>
      <w:spacing w:val="0"/>
      <w:sz w:val="19"/>
      <w:u w:val="single"/>
    </w:rPr>
  </w:style>
  <w:style w:type="paragraph" w:styleId="21">
    <w:name w:val="Body Text 2"/>
    <w:basedOn w:val="a"/>
    <w:link w:val="22"/>
    <w:uiPriority w:val="99"/>
    <w:rsid w:val="009630E5"/>
    <w:pPr>
      <w:jc w:val="both"/>
    </w:pPr>
    <w:rPr>
      <w:rFonts w:cs="Times New Roman"/>
      <w:sz w:val="22"/>
      <w:lang w:bidi="ar-SA"/>
    </w:rPr>
  </w:style>
  <w:style w:type="character" w:customStyle="1" w:styleId="22">
    <w:name w:val="Основной текст 2 Знак"/>
    <w:basedOn w:val="a0"/>
    <w:link w:val="21"/>
    <w:uiPriority w:val="99"/>
    <w:rsid w:val="009630E5"/>
    <w:rPr>
      <w:rFonts w:eastAsia="Times New Roman"/>
      <w:sz w:val="22"/>
      <w:szCs w:val="20"/>
      <w:lang w:eastAsia="ru-RU"/>
    </w:rPr>
  </w:style>
  <w:style w:type="paragraph" w:customStyle="1" w:styleId="ab">
    <w:name w:val="Заголовок приложения"/>
    <w:basedOn w:val="a"/>
    <w:next w:val="a"/>
    <w:rsid w:val="009630E5"/>
    <w:pPr>
      <w:widowControl w:val="0"/>
      <w:spacing w:before="60"/>
      <w:jc w:val="center"/>
    </w:pPr>
    <w:rPr>
      <w:rFonts w:cs="Times New Roman"/>
      <w:b/>
      <w:sz w:val="28"/>
      <w:lang w:bidi="ar-SA"/>
    </w:rPr>
  </w:style>
  <w:style w:type="paragraph" w:styleId="ac">
    <w:name w:val="No Spacing"/>
    <w:uiPriority w:val="1"/>
    <w:qFormat/>
    <w:rsid w:val="009630E5"/>
    <w:pPr>
      <w:spacing w:after="0" w:line="240" w:lineRule="auto"/>
    </w:pPr>
    <w:rPr>
      <w:rFonts w:ascii="Calibri" w:eastAsia="Calibri" w:hAnsi="Calibri"/>
      <w:sz w:val="22"/>
      <w:szCs w:val="22"/>
    </w:rPr>
  </w:style>
  <w:style w:type="paragraph" w:styleId="ad">
    <w:name w:val="Body Text"/>
    <w:basedOn w:val="a"/>
    <w:link w:val="ae"/>
    <w:unhideWhenUsed/>
    <w:rsid w:val="009630E5"/>
    <w:pPr>
      <w:spacing w:after="120" w:line="276" w:lineRule="auto"/>
    </w:pPr>
    <w:rPr>
      <w:rFonts w:ascii="Calibri" w:eastAsia="Calibri" w:hAnsi="Calibri" w:cs="Times New Roman"/>
      <w:sz w:val="22"/>
      <w:szCs w:val="22"/>
      <w:lang w:eastAsia="en-US" w:bidi="ar-SA"/>
    </w:rPr>
  </w:style>
  <w:style w:type="character" w:customStyle="1" w:styleId="ae">
    <w:name w:val="Основной текст Знак"/>
    <w:basedOn w:val="a0"/>
    <w:link w:val="ad"/>
    <w:rsid w:val="009630E5"/>
    <w:rPr>
      <w:rFonts w:ascii="Calibri" w:eastAsia="Calibri" w:hAnsi="Calibri"/>
      <w:sz w:val="22"/>
      <w:szCs w:val="22"/>
    </w:rPr>
  </w:style>
  <w:style w:type="paragraph" w:customStyle="1" w:styleId="ConsPlusNormal">
    <w:name w:val="ConsPlusNormal"/>
    <w:link w:val="ConsPlusNormal0"/>
    <w:rsid w:val="009630E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uiPriority w:val="99"/>
    <w:unhideWhenUsed/>
    <w:rsid w:val="009630E5"/>
    <w:rPr>
      <w:color w:val="0000FF"/>
      <w:u w:val="single"/>
    </w:rPr>
  </w:style>
  <w:style w:type="paragraph" w:customStyle="1" w:styleId="af0">
    <w:name w:val="Îñíîâí"/>
    <w:basedOn w:val="a"/>
    <w:rsid w:val="009630E5"/>
    <w:pPr>
      <w:widowControl w:val="0"/>
      <w:jc w:val="both"/>
    </w:pPr>
    <w:rPr>
      <w:rFonts w:ascii="Arial" w:hAnsi="Arial" w:cs="Arial"/>
      <w:sz w:val="22"/>
      <w:lang w:bidi="ar-SA"/>
    </w:rPr>
  </w:style>
  <w:style w:type="character" w:customStyle="1" w:styleId="iiianoaieou">
    <w:name w:val="iiia? no?aieou"/>
    <w:basedOn w:val="a0"/>
    <w:rsid w:val="009630E5"/>
  </w:style>
  <w:style w:type="paragraph" w:styleId="23">
    <w:name w:val="Body Text Indent 2"/>
    <w:basedOn w:val="a"/>
    <w:link w:val="24"/>
    <w:rsid w:val="009630E5"/>
    <w:pPr>
      <w:widowControl w:val="0"/>
      <w:spacing w:before="60" w:after="120" w:line="480" w:lineRule="auto"/>
      <w:ind w:left="283"/>
      <w:jc w:val="both"/>
    </w:pPr>
    <w:rPr>
      <w:rFonts w:cs="Times New Roman"/>
      <w:sz w:val="24"/>
      <w:lang w:bidi="ar-SA"/>
    </w:rPr>
  </w:style>
  <w:style w:type="character" w:customStyle="1" w:styleId="24">
    <w:name w:val="Основной текст с отступом 2 Знак"/>
    <w:basedOn w:val="a0"/>
    <w:link w:val="23"/>
    <w:rsid w:val="009630E5"/>
    <w:rPr>
      <w:rFonts w:eastAsia="Times New Roman"/>
      <w:sz w:val="24"/>
      <w:szCs w:val="20"/>
      <w:lang w:eastAsia="ru-RU"/>
    </w:rPr>
  </w:style>
  <w:style w:type="paragraph" w:styleId="af1">
    <w:name w:val="Title"/>
    <w:basedOn w:val="a"/>
    <w:link w:val="af2"/>
    <w:qFormat/>
    <w:rsid w:val="009630E5"/>
    <w:pPr>
      <w:jc w:val="center"/>
    </w:pPr>
    <w:rPr>
      <w:rFonts w:ascii="Arial" w:hAnsi="Arial" w:cs="Times New Roman"/>
      <w:sz w:val="28"/>
      <w:lang w:bidi="ar-SA"/>
    </w:rPr>
  </w:style>
  <w:style w:type="character" w:customStyle="1" w:styleId="af2">
    <w:name w:val="Заголовок Знак"/>
    <w:basedOn w:val="a0"/>
    <w:link w:val="af1"/>
    <w:rsid w:val="009630E5"/>
    <w:rPr>
      <w:rFonts w:ascii="Arial" w:eastAsia="Times New Roman" w:hAnsi="Arial"/>
      <w:szCs w:val="20"/>
      <w:lang w:eastAsia="ru-RU"/>
    </w:rPr>
  </w:style>
  <w:style w:type="paragraph" w:customStyle="1" w:styleId="210">
    <w:name w:val="Основной текст 21"/>
    <w:basedOn w:val="a"/>
    <w:rsid w:val="009630E5"/>
    <w:pPr>
      <w:widowControl w:val="0"/>
      <w:spacing w:before="120" w:after="120"/>
      <w:ind w:firstLine="851"/>
      <w:jc w:val="both"/>
    </w:pPr>
    <w:rPr>
      <w:rFonts w:cs="Times New Roman"/>
      <w:sz w:val="24"/>
      <w:lang w:bidi="ar-SA"/>
    </w:rPr>
  </w:style>
  <w:style w:type="paragraph" w:customStyle="1" w:styleId="Default">
    <w:name w:val="Default"/>
    <w:rsid w:val="009630E5"/>
    <w:pPr>
      <w:autoSpaceDE w:val="0"/>
      <w:autoSpaceDN w:val="0"/>
      <w:adjustRightInd w:val="0"/>
      <w:spacing w:after="0" w:line="240" w:lineRule="auto"/>
    </w:pPr>
    <w:rPr>
      <w:rFonts w:eastAsia="Times New Roman"/>
      <w:color w:val="000000"/>
      <w:sz w:val="24"/>
      <w:szCs w:val="24"/>
      <w:lang w:eastAsia="ru-RU"/>
    </w:rPr>
  </w:style>
  <w:style w:type="paragraph" w:customStyle="1" w:styleId="af3">
    <w:name w:val="Стиль"/>
    <w:rsid w:val="009630E5"/>
    <w:pPr>
      <w:widowControl w:val="0"/>
      <w:autoSpaceDE w:val="0"/>
      <w:autoSpaceDN w:val="0"/>
      <w:adjustRightInd w:val="0"/>
      <w:spacing w:after="0" w:line="240" w:lineRule="auto"/>
    </w:pPr>
    <w:rPr>
      <w:rFonts w:eastAsia="Times New Roman"/>
      <w:sz w:val="24"/>
      <w:szCs w:val="24"/>
      <w:lang w:eastAsia="ru-RU"/>
    </w:rPr>
  </w:style>
  <w:style w:type="paragraph" w:customStyle="1" w:styleId="12">
    <w:name w:val="Абзац списка1"/>
    <w:basedOn w:val="a"/>
    <w:rsid w:val="009630E5"/>
    <w:pPr>
      <w:ind w:left="720"/>
      <w:contextualSpacing/>
    </w:pPr>
    <w:rPr>
      <w:rFonts w:eastAsia="Calibri" w:cs="Times New Roman"/>
      <w:sz w:val="24"/>
      <w:szCs w:val="24"/>
      <w:lang w:bidi="ar-SA"/>
    </w:rPr>
  </w:style>
  <w:style w:type="numbering" w:customStyle="1" w:styleId="13">
    <w:name w:val="Нет списка1"/>
    <w:next w:val="a2"/>
    <w:semiHidden/>
    <w:rsid w:val="009630E5"/>
  </w:style>
  <w:style w:type="paragraph" w:customStyle="1" w:styleId="af4">
    <w:name w:val="Знак"/>
    <w:basedOn w:val="a"/>
    <w:rsid w:val="009630E5"/>
    <w:pPr>
      <w:spacing w:after="160" w:line="240" w:lineRule="exact"/>
    </w:pPr>
    <w:rPr>
      <w:rFonts w:ascii="Verdana" w:hAnsi="Verdana" w:cs="Times New Roman"/>
      <w:lang w:val="en-US" w:eastAsia="en-US" w:bidi="ar-SA"/>
    </w:rPr>
  </w:style>
  <w:style w:type="paragraph" w:customStyle="1" w:styleId="14">
    <w:name w:val="Знак Знак1 Знак"/>
    <w:basedOn w:val="a"/>
    <w:rsid w:val="009630E5"/>
    <w:pPr>
      <w:spacing w:after="160" w:line="240" w:lineRule="exact"/>
    </w:pPr>
    <w:rPr>
      <w:rFonts w:ascii="Verdana" w:hAnsi="Verdana" w:cs="Times New Roman"/>
      <w:lang w:val="en-US" w:eastAsia="en-US" w:bidi="ar-SA"/>
    </w:rPr>
  </w:style>
  <w:style w:type="paragraph" w:styleId="HTML">
    <w:name w:val="HTML Preformatted"/>
    <w:basedOn w:val="a"/>
    <w:link w:val="HTML0"/>
    <w:rsid w:val="0096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lang w:bidi="ar-SA"/>
    </w:rPr>
  </w:style>
  <w:style w:type="character" w:customStyle="1" w:styleId="HTML0">
    <w:name w:val="Стандартный HTML Знак"/>
    <w:basedOn w:val="a0"/>
    <w:link w:val="HTML"/>
    <w:rsid w:val="009630E5"/>
    <w:rPr>
      <w:rFonts w:ascii="Courier New" w:eastAsia="Times New Roman" w:hAnsi="Courier New"/>
      <w:sz w:val="20"/>
      <w:szCs w:val="20"/>
    </w:rPr>
  </w:style>
  <w:style w:type="paragraph" w:customStyle="1" w:styleId="17">
    <w:name w:val="Знак1 Знак Знак"/>
    <w:basedOn w:val="a"/>
    <w:rsid w:val="009630E5"/>
    <w:pPr>
      <w:spacing w:after="160" w:line="240" w:lineRule="exact"/>
    </w:pPr>
    <w:rPr>
      <w:rFonts w:ascii="Verdana" w:hAnsi="Verdana" w:cs="Times New Roman"/>
      <w:lang w:val="en-US" w:eastAsia="en-US" w:bidi="ar-SA"/>
    </w:rPr>
  </w:style>
  <w:style w:type="paragraph" w:styleId="af5">
    <w:name w:val="header"/>
    <w:basedOn w:val="a"/>
    <w:link w:val="af6"/>
    <w:rsid w:val="009630E5"/>
    <w:pPr>
      <w:tabs>
        <w:tab w:val="center" w:pos="4677"/>
        <w:tab w:val="right" w:pos="9355"/>
      </w:tabs>
    </w:pPr>
    <w:rPr>
      <w:rFonts w:cs="Times New Roman"/>
      <w:sz w:val="24"/>
      <w:szCs w:val="24"/>
      <w:lang w:bidi="ar-SA"/>
    </w:rPr>
  </w:style>
  <w:style w:type="character" w:customStyle="1" w:styleId="af6">
    <w:name w:val="Верхний колонтитул Знак"/>
    <w:basedOn w:val="a0"/>
    <w:link w:val="af5"/>
    <w:rsid w:val="009630E5"/>
    <w:rPr>
      <w:rFonts w:eastAsia="Times New Roman"/>
      <w:sz w:val="24"/>
      <w:szCs w:val="24"/>
    </w:rPr>
  </w:style>
  <w:style w:type="paragraph" w:styleId="af7">
    <w:name w:val="footer"/>
    <w:basedOn w:val="a"/>
    <w:link w:val="af8"/>
    <w:uiPriority w:val="99"/>
    <w:rsid w:val="009630E5"/>
    <w:pPr>
      <w:tabs>
        <w:tab w:val="center" w:pos="4677"/>
        <w:tab w:val="right" w:pos="9355"/>
      </w:tabs>
    </w:pPr>
    <w:rPr>
      <w:rFonts w:cs="Times New Roman"/>
      <w:sz w:val="24"/>
      <w:szCs w:val="24"/>
      <w:lang w:bidi="ar-SA"/>
    </w:rPr>
  </w:style>
  <w:style w:type="character" w:customStyle="1" w:styleId="af8">
    <w:name w:val="Нижний колонтитул Знак"/>
    <w:basedOn w:val="a0"/>
    <w:link w:val="af7"/>
    <w:uiPriority w:val="99"/>
    <w:rsid w:val="009630E5"/>
    <w:rPr>
      <w:rFonts w:eastAsia="Times New Roman"/>
      <w:sz w:val="24"/>
      <w:szCs w:val="24"/>
    </w:rPr>
  </w:style>
  <w:style w:type="paragraph" w:customStyle="1" w:styleId="af9">
    <w:name w:val="Знак"/>
    <w:basedOn w:val="a"/>
    <w:rsid w:val="009630E5"/>
    <w:pPr>
      <w:spacing w:after="160" w:line="240" w:lineRule="exact"/>
    </w:pPr>
    <w:rPr>
      <w:rFonts w:ascii="Verdana" w:hAnsi="Verdana" w:cs="Times New Roman"/>
      <w:lang w:val="en-US" w:eastAsia="en-US" w:bidi="ar-SA"/>
    </w:rPr>
  </w:style>
  <w:style w:type="character" w:styleId="afa">
    <w:name w:val="Emphasis"/>
    <w:qFormat/>
    <w:rsid w:val="009630E5"/>
    <w:rPr>
      <w:i/>
      <w:iCs/>
    </w:rPr>
  </w:style>
  <w:style w:type="character" w:styleId="afb">
    <w:name w:val="Strong"/>
    <w:uiPriority w:val="22"/>
    <w:qFormat/>
    <w:rsid w:val="009630E5"/>
    <w:rPr>
      <w:b/>
      <w:bCs/>
    </w:rPr>
  </w:style>
  <w:style w:type="character" w:customStyle="1" w:styleId="33">
    <w:name w:val="Основной шрифт абзаца3"/>
    <w:rsid w:val="009630E5"/>
    <w:rPr>
      <w:sz w:val="24"/>
    </w:rPr>
  </w:style>
  <w:style w:type="table" w:customStyle="1" w:styleId="18">
    <w:name w:val="Сетка таблицы1"/>
    <w:basedOn w:val="a1"/>
    <w:next w:val="a7"/>
    <w:rsid w:val="009630E5"/>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Название1"/>
    <w:basedOn w:val="a"/>
    <w:rsid w:val="009630E5"/>
    <w:pPr>
      <w:widowControl w:val="0"/>
      <w:jc w:val="center"/>
    </w:pPr>
    <w:rPr>
      <w:rFonts w:ascii="Calibri" w:eastAsia="Calibri" w:hAnsi="Calibri" w:cs="Times New Roman"/>
      <w:b/>
      <w:color w:val="000000"/>
      <w:sz w:val="28"/>
      <w:lang w:bidi="ar-SA"/>
    </w:rPr>
  </w:style>
  <w:style w:type="paragraph" w:customStyle="1" w:styleId="Style7">
    <w:name w:val="Style7"/>
    <w:basedOn w:val="a"/>
    <w:rsid w:val="009630E5"/>
    <w:pPr>
      <w:widowControl w:val="0"/>
      <w:suppressAutoHyphens/>
      <w:autoSpaceDE w:val="0"/>
      <w:spacing w:line="254" w:lineRule="exact"/>
      <w:jc w:val="right"/>
    </w:pPr>
    <w:rPr>
      <w:rFonts w:eastAsia="Calibri" w:cs="Times New Roman"/>
      <w:sz w:val="24"/>
      <w:szCs w:val="24"/>
      <w:lang w:eastAsia="ar-SA" w:bidi="ar-SA"/>
    </w:rPr>
  </w:style>
  <w:style w:type="paragraph" w:customStyle="1" w:styleId="34">
    <w:name w:val="Обычный3"/>
    <w:uiPriority w:val="99"/>
    <w:rsid w:val="009630E5"/>
    <w:pPr>
      <w:spacing w:after="0" w:line="240" w:lineRule="auto"/>
    </w:pPr>
    <w:rPr>
      <w:rFonts w:eastAsia="Times New Roman"/>
      <w:sz w:val="24"/>
      <w:szCs w:val="20"/>
      <w:lang w:eastAsia="ru-RU"/>
    </w:rPr>
  </w:style>
  <w:style w:type="paragraph" w:customStyle="1" w:styleId="afc">
    <w:name w:val="Обычный.Нормальный абзац"/>
    <w:rsid w:val="009630E5"/>
    <w:pPr>
      <w:widowControl w:val="0"/>
      <w:autoSpaceDE w:val="0"/>
      <w:autoSpaceDN w:val="0"/>
      <w:spacing w:after="0" w:line="240" w:lineRule="auto"/>
      <w:ind w:firstLine="709"/>
      <w:jc w:val="both"/>
    </w:pPr>
    <w:rPr>
      <w:rFonts w:eastAsia="Times New Roman"/>
      <w:sz w:val="24"/>
      <w:szCs w:val="24"/>
      <w:lang w:eastAsia="ru-RU"/>
    </w:rPr>
  </w:style>
  <w:style w:type="paragraph" w:customStyle="1" w:styleId="ConsPlusNonformat">
    <w:name w:val="ConsPlusNonformat"/>
    <w:link w:val="ConsPlusNonformat0"/>
    <w:uiPriority w:val="99"/>
    <w:rsid w:val="009630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annotation reference"/>
    <w:uiPriority w:val="99"/>
    <w:semiHidden/>
    <w:unhideWhenUsed/>
    <w:rsid w:val="009630E5"/>
    <w:rPr>
      <w:sz w:val="16"/>
      <w:szCs w:val="16"/>
    </w:rPr>
  </w:style>
  <w:style w:type="paragraph" w:styleId="afe">
    <w:name w:val="annotation text"/>
    <w:basedOn w:val="a"/>
    <w:link w:val="aff"/>
    <w:uiPriority w:val="99"/>
    <w:semiHidden/>
    <w:unhideWhenUsed/>
    <w:rsid w:val="009630E5"/>
    <w:pPr>
      <w:spacing w:after="200"/>
    </w:pPr>
    <w:rPr>
      <w:rFonts w:ascii="Calibri" w:hAnsi="Calibri" w:cs="Times New Roman"/>
      <w:lang w:eastAsia="en-US" w:bidi="ar-SA"/>
    </w:rPr>
  </w:style>
  <w:style w:type="character" w:customStyle="1" w:styleId="aff">
    <w:name w:val="Текст примечания Знак"/>
    <w:basedOn w:val="a0"/>
    <w:link w:val="afe"/>
    <w:uiPriority w:val="99"/>
    <w:semiHidden/>
    <w:rsid w:val="009630E5"/>
    <w:rPr>
      <w:rFonts w:ascii="Calibri" w:eastAsia="Times New Roman" w:hAnsi="Calibri"/>
      <w:sz w:val="20"/>
      <w:szCs w:val="20"/>
    </w:rPr>
  </w:style>
  <w:style w:type="paragraph" w:styleId="aff0">
    <w:name w:val="annotation subject"/>
    <w:basedOn w:val="afe"/>
    <w:next w:val="afe"/>
    <w:link w:val="aff1"/>
    <w:uiPriority w:val="99"/>
    <w:semiHidden/>
    <w:unhideWhenUsed/>
    <w:rsid w:val="009630E5"/>
    <w:pPr>
      <w:spacing w:line="276" w:lineRule="auto"/>
    </w:pPr>
    <w:rPr>
      <w:b/>
      <w:bCs/>
    </w:rPr>
  </w:style>
  <w:style w:type="character" w:customStyle="1" w:styleId="aff1">
    <w:name w:val="Тема примечания Знак"/>
    <w:basedOn w:val="aff"/>
    <w:link w:val="aff0"/>
    <w:uiPriority w:val="99"/>
    <w:semiHidden/>
    <w:rsid w:val="009630E5"/>
    <w:rPr>
      <w:rFonts w:ascii="Calibri" w:eastAsia="Times New Roman" w:hAnsi="Calibri"/>
      <w:b/>
      <w:bCs/>
      <w:sz w:val="20"/>
      <w:szCs w:val="20"/>
    </w:rPr>
  </w:style>
  <w:style w:type="character" w:customStyle="1" w:styleId="ConsPlusNormal0">
    <w:name w:val="ConsPlusNormal Знак"/>
    <w:link w:val="ConsPlusNormal"/>
    <w:locked/>
    <w:rsid w:val="009630E5"/>
    <w:rPr>
      <w:rFonts w:ascii="Arial" w:eastAsia="Times New Roman" w:hAnsi="Arial" w:cs="Arial"/>
      <w:sz w:val="20"/>
      <w:szCs w:val="20"/>
      <w:lang w:eastAsia="ru-RU"/>
    </w:rPr>
  </w:style>
  <w:style w:type="paragraph" w:customStyle="1" w:styleId="Standard">
    <w:name w:val="Standard"/>
    <w:rsid w:val="009630E5"/>
    <w:pPr>
      <w:suppressAutoHyphens/>
      <w:textAlignment w:val="baseline"/>
    </w:pPr>
    <w:rPr>
      <w:rFonts w:ascii="Calibri" w:eastAsia="SimSun" w:hAnsi="Calibri" w:cs="Tahoma"/>
      <w:kern w:val="1"/>
      <w:sz w:val="22"/>
      <w:szCs w:val="22"/>
      <w:lang w:eastAsia="ar-SA"/>
    </w:rPr>
  </w:style>
  <w:style w:type="table" w:customStyle="1" w:styleId="25">
    <w:name w:val="Сетка таблицы2"/>
    <w:basedOn w:val="a1"/>
    <w:next w:val="a7"/>
    <w:uiPriority w:val="59"/>
    <w:rsid w:val="009630E5"/>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
    <w:rsid w:val="009630E5"/>
    <w:pPr>
      <w:spacing w:before="100" w:beforeAutospacing="1" w:after="100" w:afterAutospacing="1"/>
    </w:pPr>
    <w:rPr>
      <w:rFonts w:cs="Times New Roman"/>
      <w:sz w:val="24"/>
      <w:szCs w:val="24"/>
      <w:lang w:bidi="ar-SA"/>
    </w:rPr>
  </w:style>
  <w:style w:type="paragraph" w:customStyle="1" w:styleId="s1">
    <w:name w:val="s_1"/>
    <w:basedOn w:val="a"/>
    <w:uiPriority w:val="99"/>
    <w:rsid w:val="009630E5"/>
    <w:pPr>
      <w:spacing w:before="100" w:beforeAutospacing="1" w:after="100" w:afterAutospacing="1"/>
    </w:pPr>
    <w:rPr>
      <w:rFonts w:cs="Times New Roman"/>
      <w:sz w:val="24"/>
      <w:szCs w:val="24"/>
      <w:lang w:bidi="ar-SA"/>
    </w:rPr>
  </w:style>
  <w:style w:type="paragraph" w:customStyle="1" w:styleId="p2">
    <w:name w:val="p2"/>
    <w:basedOn w:val="a"/>
    <w:rsid w:val="009630E5"/>
    <w:pPr>
      <w:spacing w:before="100" w:beforeAutospacing="1" w:after="100" w:afterAutospacing="1"/>
    </w:pPr>
    <w:rPr>
      <w:rFonts w:cs="Times New Roman"/>
      <w:sz w:val="24"/>
      <w:szCs w:val="24"/>
      <w:lang w:bidi="ar-SA"/>
    </w:rPr>
  </w:style>
  <w:style w:type="character" w:customStyle="1" w:styleId="s2">
    <w:name w:val="s2"/>
    <w:rsid w:val="009630E5"/>
  </w:style>
  <w:style w:type="character" w:customStyle="1" w:styleId="apple-converted-space">
    <w:name w:val="apple-converted-space"/>
    <w:rsid w:val="009630E5"/>
  </w:style>
  <w:style w:type="paragraph" w:customStyle="1" w:styleId="1a">
    <w:name w:val="Обычный1"/>
    <w:rsid w:val="009630E5"/>
    <w:pPr>
      <w:widowControl w:val="0"/>
      <w:spacing w:after="0" w:line="240" w:lineRule="auto"/>
    </w:pPr>
    <w:rPr>
      <w:rFonts w:eastAsia="Times New Roman"/>
      <w:sz w:val="20"/>
      <w:szCs w:val="20"/>
      <w:lang w:eastAsia="ru-RU"/>
    </w:rPr>
  </w:style>
  <w:style w:type="character" w:customStyle="1" w:styleId="ConsPlusNonformat0">
    <w:name w:val="ConsPlusNonformat Знак"/>
    <w:link w:val="ConsPlusNonformat"/>
    <w:uiPriority w:val="99"/>
    <w:locked/>
    <w:rsid w:val="009630E5"/>
    <w:rPr>
      <w:rFonts w:ascii="Courier New" w:eastAsia="Times New Roman" w:hAnsi="Courier New" w:cs="Courier New"/>
      <w:sz w:val="20"/>
      <w:szCs w:val="20"/>
      <w:lang w:eastAsia="ru-RU"/>
    </w:rPr>
  </w:style>
  <w:style w:type="paragraph" w:customStyle="1" w:styleId="26">
    <w:name w:val="Обычный2"/>
    <w:basedOn w:val="a"/>
    <w:rsid w:val="003E3112"/>
    <w:pPr>
      <w:spacing w:before="100" w:beforeAutospacing="1" w:after="100" w:afterAutospacing="1"/>
    </w:pPr>
    <w:rPr>
      <w:rFonts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2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4387</Words>
  <Characters>25008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2022-06-10T05:11:00Z</cp:lastPrinted>
  <dcterms:created xsi:type="dcterms:W3CDTF">2022-06-09T11:12:00Z</dcterms:created>
  <dcterms:modified xsi:type="dcterms:W3CDTF">2022-06-10T05:34:00Z</dcterms:modified>
</cp:coreProperties>
</file>