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BC4" w:rsidRDefault="00F4515C" w:rsidP="00F4515C">
      <w:pPr>
        <w:spacing w:after="0" w:line="240" w:lineRule="auto"/>
        <w:ind w:left="-851"/>
        <w:jc w:val="center"/>
        <w:rPr>
          <w:rFonts w:ascii="Arial" w:hAnsi="Arial" w:cs="Arial"/>
          <w:sz w:val="26"/>
          <w:szCs w:val="26"/>
        </w:rPr>
      </w:pPr>
      <w:bookmarkStart w:id="0" w:name="_GoBack"/>
      <w:r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pt;height:759.3pt">
            <v:imagedata r:id="rId7" o:title="Мониторинг 3 кв 22"/>
          </v:shape>
        </w:pict>
      </w:r>
      <w:bookmarkEnd w:id="0"/>
    </w:p>
    <w:p w:rsidR="008F4BC4" w:rsidRDefault="008F4BC4" w:rsidP="008F4BC4">
      <w:pPr>
        <w:tabs>
          <w:tab w:val="left" w:pos="5625"/>
        </w:tabs>
        <w:rPr>
          <w:rFonts w:ascii="Arial" w:hAnsi="Arial" w:cs="Arial"/>
          <w:sz w:val="26"/>
          <w:szCs w:val="26"/>
        </w:rPr>
      </w:pPr>
    </w:p>
    <w:p w:rsidR="008F4BC4" w:rsidRDefault="008F4BC4" w:rsidP="008F4BC4">
      <w:pPr>
        <w:tabs>
          <w:tab w:val="left" w:pos="5625"/>
        </w:tabs>
        <w:jc w:val="right"/>
        <w:rPr>
          <w:rFonts w:ascii="Arial" w:hAnsi="Arial" w:cs="Arial"/>
        </w:rPr>
      </w:pPr>
      <w:r w:rsidRPr="008F4BC4">
        <w:rPr>
          <w:rFonts w:ascii="Arial" w:hAnsi="Arial" w:cs="Arial"/>
        </w:rPr>
        <w:t>Приложение</w:t>
      </w:r>
    </w:p>
    <w:p w:rsidR="00BD71E9" w:rsidRPr="003330FF" w:rsidRDefault="00BD71E9" w:rsidP="008F4BC4">
      <w:pPr>
        <w:tabs>
          <w:tab w:val="left" w:pos="5625"/>
        </w:tabs>
        <w:jc w:val="right"/>
        <w:rPr>
          <w:rFonts w:ascii="Arial" w:hAnsi="Arial" w:cs="Arial"/>
          <w:sz w:val="26"/>
          <w:szCs w:val="26"/>
        </w:rPr>
      </w:pPr>
    </w:p>
    <w:p w:rsidR="008F4BC4" w:rsidRPr="003330FF" w:rsidRDefault="008F4BC4" w:rsidP="00FB3CE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3330FF">
        <w:rPr>
          <w:rFonts w:ascii="Arial" w:hAnsi="Arial" w:cs="Arial"/>
          <w:b/>
          <w:sz w:val="26"/>
          <w:szCs w:val="26"/>
        </w:rPr>
        <w:t>Мониторинг удовлетворенности населения</w:t>
      </w:r>
    </w:p>
    <w:p w:rsidR="008F4BC4" w:rsidRPr="003330FF" w:rsidRDefault="008F4BC4" w:rsidP="00FB3CE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3330FF">
        <w:rPr>
          <w:rFonts w:ascii="Arial" w:hAnsi="Arial" w:cs="Arial"/>
          <w:b/>
          <w:sz w:val="26"/>
          <w:szCs w:val="26"/>
        </w:rPr>
        <w:t xml:space="preserve"> качеством муниципальных услуг в сфере культуры и искусства, предоставляемых МАУ ДО «Д</w:t>
      </w:r>
      <w:r w:rsidR="00E56207" w:rsidRPr="003330FF">
        <w:rPr>
          <w:rFonts w:ascii="Arial" w:hAnsi="Arial" w:cs="Arial"/>
          <w:b/>
          <w:sz w:val="26"/>
          <w:szCs w:val="26"/>
        </w:rPr>
        <w:t xml:space="preserve">ШИ «Гармония» за </w:t>
      </w:r>
      <w:r w:rsidR="00537045">
        <w:rPr>
          <w:rFonts w:ascii="Arial" w:hAnsi="Arial" w:cs="Arial"/>
          <w:b/>
          <w:sz w:val="26"/>
          <w:szCs w:val="26"/>
        </w:rPr>
        <w:t>3</w:t>
      </w:r>
      <w:r w:rsidR="00F74D89">
        <w:rPr>
          <w:rFonts w:ascii="Arial" w:hAnsi="Arial" w:cs="Arial"/>
          <w:b/>
          <w:sz w:val="26"/>
          <w:szCs w:val="26"/>
        </w:rPr>
        <w:t xml:space="preserve"> квартал 2022</w:t>
      </w:r>
    </w:p>
    <w:p w:rsidR="008F4BC4" w:rsidRPr="003330FF" w:rsidRDefault="008F4BC4" w:rsidP="00FB3CEC">
      <w:pPr>
        <w:spacing w:after="0" w:line="240" w:lineRule="auto"/>
        <w:rPr>
          <w:rFonts w:ascii="Arial" w:hAnsi="Arial" w:cs="Arial"/>
          <w:sz w:val="26"/>
          <w:szCs w:val="26"/>
          <w:lang w:bidi="hi-IN"/>
        </w:rPr>
      </w:pPr>
    </w:p>
    <w:p w:rsidR="008F4BC4" w:rsidRPr="003330FF" w:rsidRDefault="008F4BC4" w:rsidP="00FB3CEC">
      <w:pPr>
        <w:tabs>
          <w:tab w:val="left" w:pos="880"/>
        </w:tabs>
        <w:spacing w:after="0" w:line="240" w:lineRule="auto"/>
        <w:ind w:firstLine="540"/>
        <w:rPr>
          <w:rFonts w:ascii="Arial" w:hAnsi="Arial" w:cs="Arial"/>
          <w:sz w:val="26"/>
          <w:szCs w:val="26"/>
        </w:rPr>
      </w:pPr>
    </w:p>
    <w:p w:rsidR="003330FF" w:rsidRPr="003330FF" w:rsidRDefault="003330FF" w:rsidP="003330FF">
      <w:pPr>
        <w:widowControl w:val="0"/>
        <w:numPr>
          <w:ilvl w:val="0"/>
          <w:numId w:val="1"/>
        </w:numPr>
        <w:tabs>
          <w:tab w:val="left" w:pos="8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 w:rsidRPr="003330FF">
        <w:rPr>
          <w:rFonts w:ascii="Arial" w:hAnsi="Arial" w:cs="Arial"/>
          <w:b/>
          <w:sz w:val="26"/>
          <w:szCs w:val="26"/>
        </w:rPr>
        <w:t xml:space="preserve">Коэффициент открытости (прозрачности) и доступности информации </w:t>
      </w:r>
      <w:r w:rsidRPr="003330FF">
        <w:rPr>
          <w:rFonts w:ascii="Arial" w:hAnsi="Arial" w:cs="Arial"/>
          <w:sz w:val="26"/>
          <w:szCs w:val="26"/>
        </w:rPr>
        <w:t>(Код)</w:t>
      </w:r>
    </w:p>
    <w:p w:rsidR="003330FF" w:rsidRPr="003330FF" w:rsidRDefault="00E1308D" w:rsidP="003330FF">
      <w:pPr>
        <w:tabs>
          <w:tab w:val="left" w:pos="880"/>
        </w:tabs>
        <w:spacing w:after="0" w:line="240" w:lineRule="auto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280035</wp:posOffset>
                </wp:positionH>
                <wp:positionV relativeFrom="paragraph">
                  <wp:posOffset>121920</wp:posOffset>
                </wp:positionV>
                <wp:extent cx="3657600" cy="152400"/>
                <wp:effectExtent l="9525" t="8890" r="0" b="10160"/>
                <wp:wrapNone/>
                <wp:docPr id="3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57600" cy="1524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1308D" w:rsidRDefault="00E1308D" w:rsidP="00E1308D">
                            <w:pPr>
                              <w:pStyle w:val="ad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color w:val="000000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Код  =</w:t>
                            </w:r>
                            <w:proofErr w:type="gramEnd"/>
                            <w:r>
                              <w:rPr>
                                <w:color w:val="000000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Рейтинг открытости  + Доступность информации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9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6" o:spid="_x0000_s1026" type="#_x0000_t202" style="position:absolute;margin-left:22.05pt;margin-top:9.6pt;width:4in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" filled="f" stroked="f">
                <o:lock v:ext="edit" shapetype="t"/>
                <v:textbox style="mso-fit-shape-to-text:t">
                  <w:txbxContent>
                    <w:p w:rsidR="00E1308D" w:rsidRDefault="00E1308D" w:rsidP="00E1308D">
                      <w:pPr>
                        <w:pStyle w:val="ad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color w:val="000000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Код  =</w:t>
                      </w:r>
                      <w:proofErr w:type="gramEnd"/>
                      <w:r>
                        <w:rPr>
                          <w:color w:val="000000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Рейтинг открытости  + Доступность информации </w:t>
                      </w:r>
                    </w:p>
                  </w:txbxContent>
                </v:textbox>
              </v:shape>
            </w:pict>
          </mc:Fallback>
        </mc:AlternateContent>
      </w:r>
    </w:p>
    <w:p w:rsidR="003330FF" w:rsidRPr="003330FF" w:rsidRDefault="003330FF" w:rsidP="003330FF">
      <w:pPr>
        <w:tabs>
          <w:tab w:val="left" w:pos="880"/>
        </w:tabs>
        <w:spacing w:after="0" w:line="240" w:lineRule="auto"/>
        <w:rPr>
          <w:rFonts w:ascii="Arial" w:hAnsi="Arial" w:cs="Arial"/>
          <w:bCs/>
          <w:sz w:val="26"/>
          <w:szCs w:val="26"/>
        </w:rPr>
      </w:pPr>
    </w:p>
    <w:p w:rsidR="00FD4316" w:rsidRDefault="00FD4316" w:rsidP="003330FF">
      <w:pPr>
        <w:tabs>
          <w:tab w:val="left" w:pos="880"/>
        </w:tabs>
        <w:spacing w:after="0" w:line="240" w:lineRule="auto"/>
        <w:rPr>
          <w:rFonts w:ascii="Arial" w:hAnsi="Arial" w:cs="Arial"/>
          <w:sz w:val="26"/>
          <w:szCs w:val="26"/>
        </w:rPr>
      </w:pPr>
    </w:p>
    <w:p w:rsidR="003330FF" w:rsidRPr="003330FF" w:rsidRDefault="003330FF" w:rsidP="003330FF">
      <w:pPr>
        <w:tabs>
          <w:tab w:val="left" w:pos="880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3330FF">
        <w:rPr>
          <w:rFonts w:ascii="Arial" w:hAnsi="Arial" w:cs="Arial"/>
          <w:sz w:val="26"/>
          <w:szCs w:val="26"/>
        </w:rPr>
        <w:t>Рейтинг открытости = 1.0</w:t>
      </w:r>
    </w:p>
    <w:p w:rsidR="003330FF" w:rsidRPr="003330FF" w:rsidRDefault="003330FF" w:rsidP="003330FF">
      <w:pPr>
        <w:tabs>
          <w:tab w:val="left" w:pos="880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3330FF">
        <w:rPr>
          <w:rFonts w:ascii="Arial" w:hAnsi="Arial" w:cs="Arial"/>
          <w:sz w:val="26"/>
          <w:szCs w:val="26"/>
        </w:rPr>
        <w:t>Доступность информации = 4.0</w:t>
      </w:r>
    </w:p>
    <w:p w:rsidR="003330FF" w:rsidRPr="003330FF" w:rsidRDefault="003330FF" w:rsidP="003330FF">
      <w:pPr>
        <w:tabs>
          <w:tab w:val="left" w:pos="880"/>
        </w:tabs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3330FF">
        <w:rPr>
          <w:rFonts w:ascii="Arial" w:hAnsi="Arial" w:cs="Arial"/>
          <w:b/>
          <w:sz w:val="26"/>
          <w:szCs w:val="26"/>
        </w:rPr>
        <w:t>Код = 1,0+4.0 =5.0</w:t>
      </w:r>
    </w:p>
    <w:p w:rsidR="003330FF" w:rsidRPr="003330FF" w:rsidRDefault="003330FF" w:rsidP="003330FF">
      <w:pPr>
        <w:tabs>
          <w:tab w:val="left" w:pos="880"/>
        </w:tabs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3330FF">
        <w:rPr>
          <w:rFonts w:ascii="Arial" w:hAnsi="Arial" w:cs="Arial"/>
          <w:b/>
          <w:sz w:val="26"/>
          <w:szCs w:val="26"/>
        </w:rPr>
        <w:t>Код = 100%</w:t>
      </w:r>
    </w:p>
    <w:p w:rsidR="003330FF" w:rsidRPr="003330FF" w:rsidRDefault="003330FF" w:rsidP="003330FF">
      <w:pPr>
        <w:tabs>
          <w:tab w:val="left" w:pos="880"/>
        </w:tabs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3330FF" w:rsidRPr="003330FF" w:rsidRDefault="003330FF" w:rsidP="003330FF">
      <w:pPr>
        <w:widowControl w:val="0"/>
        <w:numPr>
          <w:ilvl w:val="0"/>
          <w:numId w:val="1"/>
        </w:numPr>
        <w:tabs>
          <w:tab w:val="left" w:pos="8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3330FF">
        <w:rPr>
          <w:rFonts w:ascii="Arial" w:hAnsi="Arial" w:cs="Arial"/>
          <w:b/>
          <w:sz w:val="26"/>
          <w:szCs w:val="26"/>
        </w:rPr>
        <w:t xml:space="preserve">Коэффициент удовлетворенности </w:t>
      </w:r>
      <w:r w:rsidRPr="003330FF">
        <w:rPr>
          <w:rFonts w:ascii="Arial" w:hAnsi="Arial" w:cs="Arial"/>
          <w:sz w:val="26"/>
          <w:szCs w:val="26"/>
        </w:rPr>
        <w:t>(</w:t>
      </w:r>
      <w:proofErr w:type="spellStart"/>
      <w:r w:rsidRPr="003330FF">
        <w:rPr>
          <w:rFonts w:ascii="Arial" w:hAnsi="Arial" w:cs="Arial"/>
          <w:sz w:val="26"/>
          <w:szCs w:val="26"/>
        </w:rPr>
        <w:t>Куо</w:t>
      </w:r>
      <w:proofErr w:type="spellEnd"/>
      <w:r w:rsidRPr="003330FF">
        <w:rPr>
          <w:rFonts w:ascii="Arial" w:hAnsi="Arial" w:cs="Arial"/>
          <w:sz w:val="26"/>
          <w:szCs w:val="26"/>
        </w:rPr>
        <w:t>)</w:t>
      </w:r>
    </w:p>
    <w:p w:rsidR="003330FF" w:rsidRPr="003330FF" w:rsidRDefault="00E1308D" w:rsidP="003330FF">
      <w:pPr>
        <w:tabs>
          <w:tab w:val="left" w:pos="880"/>
        </w:tabs>
        <w:spacing w:after="0" w:line="240" w:lineRule="auto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153035</wp:posOffset>
                </wp:positionV>
                <wp:extent cx="2905125" cy="466725"/>
                <wp:effectExtent l="9525" t="15240" r="19050" b="13335"/>
                <wp:wrapNone/>
                <wp:docPr id="2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05125" cy="4667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1308D" w:rsidRDefault="00E1308D" w:rsidP="00E1308D">
                            <w:pPr>
                              <w:pStyle w:val="ad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(</w:t>
                            </w:r>
                            <w:proofErr w:type="spellStart"/>
                            <w:r>
                              <w:rPr>
                                <w:color w:val="000000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Руп</w:t>
                            </w:r>
                            <w:proofErr w:type="spellEnd"/>
                            <w:r>
                              <w:rPr>
                                <w:color w:val="000000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*5) + (</w:t>
                            </w:r>
                            <w:proofErr w:type="spellStart"/>
                            <w:r>
                              <w:rPr>
                                <w:color w:val="000000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Ру</w:t>
                            </w:r>
                            <w:proofErr w:type="spellEnd"/>
                            <w:r>
                              <w:rPr>
                                <w:color w:val="000000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*3) + (</w:t>
                            </w:r>
                            <w:proofErr w:type="spellStart"/>
                            <w:r>
                              <w:rPr>
                                <w:color w:val="000000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Рну</w:t>
                            </w:r>
                            <w:proofErr w:type="spellEnd"/>
                            <w:r>
                              <w:rPr>
                                <w:color w:val="000000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*1)</w:t>
                            </w:r>
                          </w:p>
                          <w:p w:rsidR="00E1308D" w:rsidRDefault="00E1308D" w:rsidP="00E1308D">
                            <w:pPr>
                              <w:pStyle w:val="ad"/>
                              <w:spacing w:before="0" w:beforeAutospacing="0" w:after="0" w:afterAutospacing="0"/>
                            </w:pPr>
                            <w:proofErr w:type="spellStart"/>
                            <w:r>
                              <w:rPr>
                                <w:color w:val="000000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Куо</w:t>
                            </w:r>
                            <w:proofErr w:type="spellEnd"/>
                            <w:r>
                              <w:rPr>
                                <w:color w:val="000000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00000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=  _</w:t>
                            </w:r>
                            <w:proofErr w:type="gramEnd"/>
                            <w:r>
                              <w:rPr>
                                <w:color w:val="000000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_____________________  *100% , где</w:t>
                            </w:r>
                          </w:p>
                          <w:p w:rsidR="00E1308D" w:rsidRDefault="00E1308D" w:rsidP="00E1308D">
                            <w:pPr>
                              <w:pStyle w:val="ad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</w:t>
                            </w:r>
                            <w:proofErr w:type="spellStart"/>
                            <w:r>
                              <w:rPr>
                                <w:color w:val="000000"/>
                                <w:lang w:val="en-US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maxNb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" o:spid="_x0000_s1027" type="#_x0000_t202" style="position:absolute;margin-left:27.3pt;margin-top:12.05pt;width:228.75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" filled="f" stroked="f">
                <o:lock v:ext="edit" shapetype="t"/>
                <v:textbox style="mso-fit-shape-to-text:t">
                  <w:txbxContent>
                    <w:p w:rsidR="00E1308D" w:rsidRDefault="00E1308D" w:rsidP="00E1308D">
                      <w:pPr>
                        <w:pStyle w:val="ad"/>
                        <w:spacing w:before="0" w:beforeAutospacing="0" w:after="0" w:afterAutospacing="0"/>
                      </w:pPr>
                      <w:r>
                        <w:rPr>
                          <w:color w:val="000000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(</w:t>
                      </w:r>
                      <w:proofErr w:type="spellStart"/>
                      <w:r>
                        <w:rPr>
                          <w:color w:val="000000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Руп</w:t>
                      </w:r>
                      <w:proofErr w:type="spellEnd"/>
                      <w:r>
                        <w:rPr>
                          <w:color w:val="000000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*5) + (</w:t>
                      </w:r>
                      <w:proofErr w:type="spellStart"/>
                      <w:r>
                        <w:rPr>
                          <w:color w:val="000000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Ру</w:t>
                      </w:r>
                      <w:proofErr w:type="spellEnd"/>
                      <w:r>
                        <w:rPr>
                          <w:color w:val="000000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*3) + (</w:t>
                      </w:r>
                      <w:proofErr w:type="spellStart"/>
                      <w:r>
                        <w:rPr>
                          <w:color w:val="000000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Рну</w:t>
                      </w:r>
                      <w:proofErr w:type="spellEnd"/>
                      <w:r>
                        <w:rPr>
                          <w:color w:val="000000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*1)</w:t>
                      </w:r>
                    </w:p>
                    <w:p w:rsidR="00E1308D" w:rsidRDefault="00E1308D" w:rsidP="00E1308D">
                      <w:pPr>
                        <w:pStyle w:val="ad"/>
                        <w:spacing w:before="0" w:beforeAutospacing="0" w:after="0" w:afterAutospacing="0"/>
                      </w:pPr>
                      <w:proofErr w:type="spellStart"/>
                      <w:r>
                        <w:rPr>
                          <w:color w:val="000000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Куо</w:t>
                      </w:r>
                      <w:proofErr w:type="spellEnd"/>
                      <w:r>
                        <w:rPr>
                          <w:color w:val="000000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00000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=  _</w:t>
                      </w:r>
                      <w:proofErr w:type="gramEnd"/>
                      <w:r>
                        <w:rPr>
                          <w:color w:val="000000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_____________________  *100% , где</w:t>
                      </w:r>
                    </w:p>
                    <w:p w:rsidR="00E1308D" w:rsidRDefault="00E1308D" w:rsidP="00E1308D">
                      <w:pPr>
                        <w:pStyle w:val="ad"/>
                        <w:spacing w:before="0" w:beforeAutospacing="0" w:after="0" w:afterAutospacing="0"/>
                      </w:pPr>
                      <w:r>
                        <w:rPr>
                          <w:color w:val="000000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 </w:t>
                      </w:r>
                      <w:proofErr w:type="spellStart"/>
                      <w:r>
                        <w:rPr>
                          <w:color w:val="000000"/>
                          <w:lang w:val="en-US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maxNb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330FF" w:rsidRPr="003330FF" w:rsidRDefault="003330FF" w:rsidP="003330FF">
      <w:pPr>
        <w:tabs>
          <w:tab w:val="left" w:pos="880"/>
        </w:tabs>
        <w:spacing w:after="0" w:line="240" w:lineRule="auto"/>
        <w:rPr>
          <w:rFonts w:ascii="Arial" w:hAnsi="Arial" w:cs="Arial"/>
          <w:bCs/>
          <w:sz w:val="26"/>
          <w:szCs w:val="26"/>
        </w:rPr>
      </w:pPr>
    </w:p>
    <w:p w:rsidR="003330FF" w:rsidRPr="003330FF" w:rsidRDefault="003330FF" w:rsidP="003330FF">
      <w:pPr>
        <w:tabs>
          <w:tab w:val="left" w:pos="880"/>
        </w:tabs>
        <w:spacing w:after="0" w:line="240" w:lineRule="auto"/>
        <w:rPr>
          <w:rFonts w:ascii="Arial" w:hAnsi="Arial" w:cs="Arial"/>
          <w:bCs/>
          <w:sz w:val="26"/>
          <w:szCs w:val="26"/>
        </w:rPr>
      </w:pPr>
    </w:p>
    <w:p w:rsidR="003330FF" w:rsidRPr="003330FF" w:rsidRDefault="003330FF" w:rsidP="003330FF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:rsidR="00774A69" w:rsidRDefault="00774A69" w:rsidP="003330FF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:rsidR="003330FF" w:rsidRPr="003330FF" w:rsidRDefault="003330FF" w:rsidP="003330F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proofErr w:type="spellStart"/>
      <w:r w:rsidRPr="003330FF">
        <w:rPr>
          <w:rFonts w:ascii="Arial" w:hAnsi="Arial" w:cs="Arial"/>
          <w:b/>
          <w:sz w:val="26"/>
          <w:szCs w:val="26"/>
        </w:rPr>
        <w:t>Руп</w:t>
      </w:r>
      <w:proofErr w:type="spellEnd"/>
      <w:r w:rsidR="00537045">
        <w:rPr>
          <w:rFonts w:ascii="Arial" w:hAnsi="Arial" w:cs="Arial"/>
          <w:sz w:val="26"/>
          <w:szCs w:val="26"/>
        </w:rPr>
        <w:t xml:space="preserve"> = 417</w:t>
      </w:r>
      <w:r w:rsidRPr="003330FF">
        <w:rPr>
          <w:rFonts w:ascii="Arial" w:hAnsi="Arial" w:cs="Arial"/>
          <w:sz w:val="26"/>
          <w:szCs w:val="26"/>
        </w:rPr>
        <w:t xml:space="preserve"> (численность респондентов, ответивших «удовлетворен полностью»)</w:t>
      </w:r>
    </w:p>
    <w:p w:rsidR="003330FF" w:rsidRPr="003330FF" w:rsidRDefault="003330FF" w:rsidP="003330F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proofErr w:type="spellStart"/>
      <w:r w:rsidRPr="003330FF">
        <w:rPr>
          <w:rFonts w:ascii="Arial" w:hAnsi="Arial" w:cs="Arial"/>
          <w:b/>
          <w:sz w:val="26"/>
          <w:szCs w:val="26"/>
        </w:rPr>
        <w:t>Ру</w:t>
      </w:r>
      <w:proofErr w:type="spellEnd"/>
      <w:r w:rsidRPr="003330FF">
        <w:rPr>
          <w:rFonts w:ascii="Arial" w:hAnsi="Arial" w:cs="Arial"/>
          <w:b/>
          <w:sz w:val="26"/>
          <w:szCs w:val="26"/>
        </w:rPr>
        <w:t xml:space="preserve">   </w:t>
      </w:r>
      <w:r w:rsidRPr="003330FF">
        <w:rPr>
          <w:rFonts w:ascii="Arial" w:hAnsi="Arial" w:cs="Arial"/>
          <w:sz w:val="26"/>
          <w:szCs w:val="26"/>
        </w:rPr>
        <w:t>=</w:t>
      </w:r>
      <w:r w:rsidRPr="003330FF">
        <w:rPr>
          <w:rFonts w:ascii="Arial" w:hAnsi="Arial" w:cs="Arial"/>
          <w:b/>
          <w:sz w:val="26"/>
          <w:szCs w:val="26"/>
        </w:rPr>
        <w:t xml:space="preserve"> </w:t>
      </w:r>
      <w:r w:rsidR="00537045">
        <w:rPr>
          <w:rFonts w:ascii="Arial" w:hAnsi="Arial" w:cs="Arial"/>
          <w:sz w:val="26"/>
          <w:szCs w:val="26"/>
        </w:rPr>
        <w:t>26</w:t>
      </w:r>
      <w:r w:rsidRPr="003330FF">
        <w:rPr>
          <w:rFonts w:ascii="Arial" w:hAnsi="Arial" w:cs="Arial"/>
          <w:sz w:val="26"/>
          <w:szCs w:val="26"/>
        </w:rPr>
        <w:t xml:space="preserve"> (численность респондентов, ответивших «не совсем удовлетворен»)</w:t>
      </w:r>
    </w:p>
    <w:p w:rsidR="003330FF" w:rsidRPr="003330FF" w:rsidRDefault="003330FF" w:rsidP="003330F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proofErr w:type="spellStart"/>
      <w:r w:rsidRPr="003330FF">
        <w:rPr>
          <w:rFonts w:ascii="Arial" w:hAnsi="Arial" w:cs="Arial"/>
          <w:b/>
          <w:sz w:val="26"/>
          <w:szCs w:val="26"/>
        </w:rPr>
        <w:t>Рну</w:t>
      </w:r>
      <w:proofErr w:type="spellEnd"/>
      <w:r w:rsidRPr="003330FF">
        <w:rPr>
          <w:rFonts w:ascii="Arial" w:hAnsi="Arial" w:cs="Arial"/>
          <w:b/>
          <w:sz w:val="26"/>
          <w:szCs w:val="26"/>
        </w:rPr>
        <w:t xml:space="preserve"> </w:t>
      </w:r>
      <w:r w:rsidRPr="003330FF">
        <w:rPr>
          <w:rFonts w:ascii="Arial" w:hAnsi="Arial" w:cs="Arial"/>
          <w:sz w:val="26"/>
          <w:szCs w:val="26"/>
        </w:rPr>
        <w:t>=</w:t>
      </w:r>
      <w:r w:rsidRPr="003330FF">
        <w:rPr>
          <w:rFonts w:ascii="Arial" w:hAnsi="Arial" w:cs="Arial"/>
          <w:b/>
          <w:sz w:val="26"/>
          <w:szCs w:val="26"/>
        </w:rPr>
        <w:t xml:space="preserve"> </w:t>
      </w:r>
      <w:r w:rsidR="00537045">
        <w:rPr>
          <w:rFonts w:ascii="Arial" w:hAnsi="Arial" w:cs="Arial"/>
          <w:sz w:val="26"/>
          <w:szCs w:val="26"/>
        </w:rPr>
        <w:t>5</w:t>
      </w:r>
      <w:r w:rsidRPr="003330FF">
        <w:rPr>
          <w:rFonts w:ascii="Arial" w:hAnsi="Arial" w:cs="Arial"/>
          <w:b/>
          <w:sz w:val="26"/>
          <w:szCs w:val="26"/>
        </w:rPr>
        <w:t xml:space="preserve"> (</w:t>
      </w:r>
      <w:r w:rsidRPr="003330FF">
        <w:rPr>
          <w:rFonts w:ascii="Arial" w:hAnsi="Arial" w:cs="Arial"/>
          <w:sz w:val="26"/>
          <w:szCs w:val="26"/>
        </w:rPr>
        <w:t>численность респондентов, ответивших «совершенно не удовлетворен»)</w:t>
      </w:r>
    </w:p>
    <w:p w:rsidR="003330FF" w:rsidRPr="003330FF" w:rsidRDefault="003330FF" w:rsidP="003330FF">
      <w:pPr>
        <w:tabs>
          <w:tab w:val="left" w:pos="880"/>
        </w:tabs>
        <w:spacing w:after="0" w:line="240" w:lineRule="auto"/>
        <w:rPr>
          <w:rFonts w:ascii="Arial" w:hAnsi="Arial" w:cs="Arial"/>
          <w:bCs/>
          <w:sz w:val="26"/>
          <w:szCs w:val="26"/>
        </w:rPr>
      </w:pPr>
      <w:proofErr w:type="spellStart"/>
      <w:proofErr w:type="gramStart"/>
      <w:r w:rsidRPr="003330FF">
        <w:rPr>
          <w:rFonts w:ascii="Arial" w:hAnsi="Arial" w:cs="Arial"/>
          <w:b/>
          <w:sz w:val="26"/>
          <w:szCs w:val="26"/>
        </w:rPr>
        <w:t>maxNb</w:t>
      </w:r>
      <w:proofErr w:type="spellEnd"/>
      <w:r w:rsidRPr="003330FF">
        <w:rPr>
          <w:rFonts w:ascii="Arial" w:hAnsi="Arial" w:cs="Arial"/>
          <w:b/>
          <w:sz w:val="26"/>
          <w:szCs w:val="26"/>
        </w:rPr>
        <w:t xml:space="preserve">  </w:t>
      </w:r>
      <w:r w:rsidR="002C05AF">
        <w:rPr>
          <w:rFonts w:ascii="Arial" w:hAnsi="Arial" w:cs="Arial"/>
          <w:sz w:val="26"/>
          <w:szCs w:val="26"/>
        </w:rPr>
        <w:t>=</w:t>
      </w:r>
      <w:proofErr w:type="gramEnd"/>
      <w:r w:rsidR="002C05AF">
        <w:rPr>
          <w:rFonts w:ascii="Arial" w:hAnsi="Arial" w:cs="Arial"/>
          <w:sz w:val="26"/>
          <w:szCs w:val="26"/>
        </w:rPr>
        <w:t xml:space="preserve"> 448</w:t>
      </w:r>
      <w:r w:rsidRPr="003330FF">
        <w:rPr>
          <w:rFonts w:ascii="Arial" w:hAnsi="Arial" w:cs="Arial"/>
          <w:sz w:val="26"/>
          <w:szCs w:val="26"/>
        </w:rPr>
        <w:t xml:space="preserve">*5 = </w:t>
      </w:r>
      <w:r w:rsidR="002C05AF">
        <w:rPr>
          <w:rFonts w:ascii="Arial" w:hAnsi="Arial" w:cs="Arial"/>
          <w:sz w:val="26"/>
          <w:szCs w:val="26"/>
        </w:rPr>
        <w:t>2240</w:t>
      </w:r>
      <w:r w:rsidRPr="003330FF">
        <w:rPr>
          <w:rFonts w:ascii="Arial" w:hAnsi="Arial" w:cs="Arial"/>
          <w:sz w:val="26"/>
          <w:szCs w:val="26"/>
        </w:rPr>
        <w:t xml:space="preserve"> (максимальное (идеальное) количество баллов)</w:t>
      </w:r>
    </w:p>
    <w:p w:rsidR="003330FF" w:rsidRPr="003330FF" w:rsidRDefault="003330FF" w:rsidP="003330FF">
      <w:pPr>
        <w:tabs>
          <w:tab w:val="left" w:pos="880"/>
        </w:tabs>
        <w:spacing w:after="0" w:line="240" w:lineRule="auto"/>
        <w:rPr>
          <w:rFonts w:ascii="Arial" w:hAnsi="Arial" w:cs="Arial"/>
          <w:bCs/>
          <w:sz w:val="26"/>
          <w:szCs w:val="26"/>
        </w:rPr>
      </w:pPr>
    </w:p>
    <w:p w:rsidR="003330FF" w:rsidRPr="003330FF" w:rsidRDefault="003330FF" w:rsidP="003330FF">
      <w:pPr>
        <w:tabs>
          <w:tab w:val="left" w:pos="880"/>
        </w:tabs>
        <w:spacing w:after="0" w:line="240" w:lineRule="auto"/>
        <w:rPr>
          <w:rFonts w:ascii="Arial" w:hAnsi="Arial" w:cs="Arial"/>
          <w:b/>
          <w:sz w:val="26"/>
          <w:szCs w:val="26"/>
        </w:rPr>
      </w:pPr>
      <w:proofErr w:type="spellStart"/>
      <w:r w:rsidRPr="003330FF">
        <w:rPr>
          <w:rFonts w:ascii="Arial" w:hAnsi="Arial" w:cs="Arial"/>
          <w:b/>
          <w:sz w:val="26"/>
          <w:szCs w:val="26"/>
        </w:rPr>
        <w:t>Куо</w:t>
      </w:r>
      <w:proofErr w:type="spellEnd"/>
      <w:r w:rsidRPr="003330FF">
        <w:rPr>
          <w:rFonts w:ascii="Arial" w:hAnsi="Arial" w:cs="Arial"/>
          <w:b/>
          <w:sz w:val="26"/>
          <w:szCs w:val="26"/>
        </w:rPr>
        <w:t xml:space="preserve"> = (</w:t>
      </w:r>
      <w:r w:rsidR="00537045">
        <w:rPr>
          <w:rFonts w:ascii="Arial" w:hAnsi="Arial" w:cs="Arial"/>
          <w:b/>
          <w:sz w:val="26"/>
          <w:szCs w:val="26"/>
          <w:u w:val="single"/>
        </w:rPr>
        <w:t>417*5) + (26</w:t>
      </w:r>
      <w:r w:rsidR="00B608F1">
        <w:rPr>
          <w:rFonts w:ascii="Arial" w:hAnsi="Arial" w:cs="Arial"/>
          <w:b/>
          <w:sz w:val="26"/>
          <w:szCs w:val="26"/>
          <w:u w:val="single"/>
        </w:rPr>
        <w:t xml:space="preserve">*3) </w:t>
      </w:r>
      <w:r w:rsidR="00537045">
        <w:rPr>
          <w:rFonts w:ascii="Arial" w:hAnsi="Arial" w:cs="Arial"/>
          <w:b/>
          <w:sz w:val="26"/>
          <w:szCs w:val="26"/>
          <w:u w:val="single"/>
        </w:rPr>
        <w:t>+ (5*1</w:t>
      </w:r>
      <w:r w:rsidRPr="003330FF">
        <w:rPr>
          <w:rFonts w:ascii="Arial" w:hAnsi="Arial" w:cs="Arial"/>
          <w:b/>
          <w:sz w:val="26"/>
          <w:szCs w:val="26"/>
          <w:u w:val="single"/>
        </w:rPr>
        <w:t>)</w:t>
      </w:r>
      <w:r w:rsidRPr="003330FF">
        <w:rPr>
          <w:rFonts w:ascii="Arial" w:hAnsi="Arial" w:cs="Arial"/>
          <w:b/>
          <w:sz w:val="26"/>
          <w:szCs w:val="26"/>
        </w:rPr>
        <w:t xml:space="preserve"> *100 = </w:t>
      </w:r>
      <w:r w:rsidR="00EF67B8">
        <w:rPr>
          <w:rFonts w:ascii="Arial" w:hAnsi="Arial" w:cs="Arial"/>
          <w:b/>
          <w:sz w:val="26"/>
          <w:szCs w:val="26"/>
        </w:rPr>
        <w:t>(</w:t>
      </w:r>
      <w:r w:rsidR="00537045">
        <w:rPr>
          <w:rFonts w:ascii="Arial" w:hAnsi="Arial" w:cs="Arial"/>
          <w:b/>
          <w:sz w:val="26"/>
          <w:szCs w:val="26"/>
          <w:u w:val="single"/>
        </w:rPr>
        <w:t>2085+78+5</w:t>
      </w:r>
      <w:r w:rsidR="00EF67B8">
        <w:rPr>
          <w:rFonts w:ascii="Arial" w:hAnsi="Arial" w:cs="Arial"/>
          <w:b/>
          <w:sz w:val="26"/>
          <w:szCs w:val="26"/>
          <w:u w:val="single"/>
        </w:rPr>
        <w:t>)</w:t>
      </w:r>
      <w:r w:rsidRPr="003330FF">
        <w:rPr>
          <w:rFonts w:ascii="Arial" w:hAnsi="Arial" w:cs="Arial"/>
          <w:b/>
          <w:sz w:val="26"/>
          <w:szCs w:val="26"/>
          <w:u w:val="single"/>
        </w:rPr>
        <w:t xml:space="preserve"> </w:t>
      </w:r>
      <w:r w:rsidR="002C05AF">
        <w:rPr>
          <w:rFonts w:ascii="Arial" w:hAnsi="Arial" w:cs="Arial"/>
          <w:b/>
          <w:sz w:val="26"/>
          <w:szCs w:val="26"/>
        </w:rPr>
        <w:t>*100 = 96,7</w:t>
      </w:r>
      <w:r w:rsidRPr="003330FF">
        <w:rPr>
          <w:rFonts w:ascii="Arial" w:hAnsi="Arial" w:cs="Arial"/>
          <w:b/>
          <w:sz w:val="26"/>
          <w:szCs w:val="26"/>
        </w:rPr>
        <w:t xml:space="preserve"> (%)</w:t>
      </w:r>
    </w:p>
    <w:p w:rsidR="003330FF" w:rsidRPr="003330FF" w:rsidRDefault="002C05AF" w:rsidP="003330FF">
      <w:pPr>
        <w:tabs>
          <w:tab w:val="left" w:pos="880"/>
        </w:tabs>
        <w:spacing w:after="0" w:line="240" w:lineRule="auto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          448</w:t>
      </w:r>
      <w:r w:rsidR="003330FF" w:rsidRPr="003330FF">
        <w:rPr>
          <w:rFonts w:ascii="Arial" w:hAnsi="Arial" w:cs="Arial"/>
          <w:b/>
          <w:sz w:val="26"/>
          <w:szCs w:val="26"/>
        </w:rPr>
        <w:t xml:space="preserve">*5 </w:t>
      </w:r>
      <w:r w:rsidR="00537045">
        <w:rPr>
          <w:rFonts w:ascii="Arial" w:hAnsi="Arial" w:cs="Arial"/>
          <w:b/>
          <w:sz w:val="26"/>
          <w:szCs w:val="26"/>
        </w:rPr>
        <w:t xml:space="preserve">                </w:t>
      </w:r>
      <w:r>
        <w:rPr>
          <w:rFonts w:ascii="Arial" w:hAnsi="Arial" w:cs="Arial"/>
          <w:b/>
          <w:sz w:val="26"/>
          <w:szCs w:val="26"/>
        </w:rPr>
        <w:t xml:space="preserve">              2240</w:t>
      </w:r>
    </w:p>
    <w:p w:rsidR="003330FF" w:rsidRPr="003330FF" w:rsidRDefault="003330FF" w:rsidP="003330FF">
      <w:pPr>
        <w:tabs>
          <w:tab w:val="left" w:pos="880"/>
        </w:tabs>
        <w:spacing w:after="0" w:line="240" w:lineRule="auto"/>
        <w:rPr>
          <w:rFonts w:ascii="Arial" w:hAnsi="Arial" w:cs="Arial"/>
          <w:bCs/>
          <w:sz w:val="26"/>
          <w:szCs w:val="26"/>
        </w:rPr>
      </w:pPr>
    </w:p>
    <w:p w:rsidR="003330FF" w:rsidRPr="003330FF" w:rsidRDefault="003330FF" w:rsidP="003330FF">
      <w:pPr>
        <w:widowControl w:val="0"/>
        <w:numPr>
          <w:ilvl w:val="0"/>
          <w:numId w:val="1"/>
        </w:numPr>
        <w:tabs>
          <w:tab w:val="left" w:pos="8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3330FF">
        <w:rPr>
          <w:rFonts w:ascii="Arial" w:hAnsi="Arial" w:cs="Arial"/>
          <w:b/>
          <w:sz w:val="26"/>
          <w:szCs w:val="26"/>
        </w:rPr>
        <w:t>Коэффициент наличия жалоб</w:t>
      </w:r>
      <w:r w:rsidRPr="003330FF">
        <w:rPr>
          <w:rFonts w:ascii="Arial" w:hAnsi="Arial" w:cs="Arial"/>
          <w:sz w:val="26"/>
          <w:szCs w:val="26"/>
        </w:rPr>
        <w:t xml:space="preserve"> (</w:t>
      </w:r>
      <w:proofErr w:type="spellStart"/>
      <w:r w:rsidRPr="003330FF">
        <w:rPr>
          <w:rFonts w:ascii="Arial" w:hAnsi="Arial" w:cs="Arial"/>
          <w:sz w:val="26"/>
          <w:szCs w:val="26"/>
        </w:rPr>
        <w:t>Кж</w:t>
      </w:r>
      <w:proofErr w:type="spellEnd"/>
      <w:r w:rsidRPr="003330FF">
        <w:rPr>
          <w:rFonts w:ascii="Arial" w:hAnsi="Arial" w:cs="Arial"/>
          <w:sz w:val="26"/>
          <w:szCs w:val="26"/>
        </w:rPr>
        <w:t>)</w:t>
      </w:r>
    </w:p>
    <w:p w:rsidR="003330FF" w:rsidRPr="003330FF" w:rsidRDefault="003330FF" w:rsidP="003330FF">
      <w:pPr>
        <w:tabs>
          <w:tab w:val="left" w:pos="880"/>
        </w:tabs>
        <w:spacing w:after="0" w:line="240" w:lineRule="auto"/>
        <w:rPr>
          <w:rFonts w:ascii="Arial" w:hAnsi="Arial" w:cs="Arial"/>
          <w:sz w:val="26"/>
          <w:szCs w:val="26"/>
        </w:rPr>
      </w:pPr>
    </w:p>
    <w:p w:rsidR="003330FF" w:rsidRPr="003330FF" w:rsidRDefault="003330FF" w:rsidP="003330FF">
      <w:pPr>
        <w:tabs>
          <w:tab w:val="left" w:pos="880"/>
        </w:tabs>
        <w:spacing w:after="0" w:line="240" w:lineRule="auto"/>
        <w:rPr>
          <w:rFonts w:ascii="Arial" w:hAnsi="Arial" w:cs="Arial"/>
          <w:bCs/>
          <w:sz w:val="26"/>
          <w:szCs w:val="26"/>
        </w:rPr>
      </w:pPr>
      <w:proofErr w:type="spellStart"/>
      <w:r w:rsidRPr="003330FF">
        <w:rPr>
          <w:rFonts w:ascii="Arial" w:hAnsi="Arial" w:cs="Arial"/>
          <w:b/>
          <w:sz w:val="26"/>
          <w:szCs w:val="26"/>
        </w:rPr>
        <w:t>Кж</w:t>
      </w:r>
      <w:proofErr w:type="spellEnd"/>
      <w:r w:rsidRPr="003330FF">
        <w:rPr>
          <w:rFonts w:ascii="Arial" w:hAnsi="Arial" w:cs="Arial"/>
          <w:b/>
          <w:sz w:val="26"/>
          <w:szCs w:val="26"/>
        </w:rPr>
        <w:t xml:space="preserve"> = 0%</w:t>
      </w:r>
    </w:p>
    <w:p w:rsidR="003330FF" w:rsidRPr="003330FF" w:rsidRDefault="003330FF" w:rsidP="003330FF">
      <w:pPr>
        <w:tabs>
          <w:tab w:val="left" w:pos="880"/>
        </w:tabs>
        <w:spacing w:after="0" w:line="240" w:lineRule="auto"/>
        <w:rPr>
          <w:rFonts w:ascii="Arial" w:hAnsi="Arial" w:cs="Arial"/>
          <w:bCs/>
          <w:sz w:val="26"/>
          <w:szCs w:val="26"/>
        </w:rPr>
      </w:pPr>
    </w:p>
    <w:p w:rsidR="003330FF" w:rsidRPr="003330FF" w:rsidRDefault="003330FF" w:rsidP="003330FF">
      <w:pPr>
        <w:widowControl w:val="0"/>
        <w:numPr>
          <w:ilvl w:val="0"/>
          <w:numId w:val="1"/>
        </w:numPr>
        <w:tabs>
          <w:tab w:val="left" w:pos="8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3330FF">
        <w:rPr>
          <w:rFonts w:ascii="Arial" w:hAnsi="Arial" w:cs="Arial"/>
          <w:b/>
          <w:sz w:val="26"/>
          <w:szCs w:val="26"/>
        </w:rPr>
        <w:t>Обобщающий коэффициент удовлетворенности</w:t>
      </w:r>
      <w:r w:rsidRPr="003330FF">
        <w:rPr>
          <w:rFonts w:ascii="Arial" w:hAnsi="Arial" w:cs="Arial"/>
          <w:sz w:val="26"/>
          <w:szCs w:val="26"/>
        </w:rPr>
        <w:t xml:space="preserve"> (Кун)</w:t>
      </w:r>
    </w:p>
    <w:p w:rsidR="003330FF" w:rsidRPr="003330FF" w:rsidRDefault="003330FF" w:rsidP="003330FF">
      <w:pPr>
        <w:tabs>
          <w:tab w:val="left" w:pos="880"/>
        </w:tabs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3330FF" w:rsidRPr="003330FF" w:rsidRDefault="003330FF" w:rsidP="003330FF">
      <w:pPr>
        <w:tabs>
          <w:tab w:val="left" w:pos="880"/>
        </w:tabs>
        <w:spacing w:after="0" w:line="240" w:lineRule="auto"/>
        <w:rPr>
          <w:rFonts w:ascii="Arial" w:hAnsi="Arial" w:cs="Arial"/>
          <w:sz w:val="26"/>
          <w:szCs w:val="26"/>
          <w:u w:val="single"/>
        </w:rPr>
      </w:pPr>
      <w:r w:rsidRPr="003330FF">
        <w:rPr>
          <w:rFonts w:ascii="Arial" w:hAnsi="Arial" w:cs="Arial"/>
          <w:b/>
          <w:sz w:val="26"/>
          <w:szCs w:val="26"/>
        </w:rPr>
        <w:t xml:space="preserve">             </w:t>
      </w:r>
      <w:proofErr w:type="spellStart"/>
      <w:r w:rsidRPr="003330FF">
        <w:rPr>
          <w:rFonts w:ascii="Arial" w:hAnsi="Arial" w:cs="Arial"/>
          <w:b/>
          <w:sz w:val="26"/>
          <w:szCs w:val="26"/>
          <w:u w:val="single"/>
        </w:rPr>
        <w:t>Куо</w:t>
      </w:r>
      <w:proofErr w:type="spellEnd"/>
      <w:r w:rsidRPr="003330FF">
        <w:rPr>
          <w:rFonts w:ascii="Arial" w:hAnsi="Arial" w:cs="Arial"/>
          <w:b/>
          <w:sz w:val="26"/>
          <w:szCs w:val="26"/>
          <w:u w:val="single"/>
        </w:rPr>
        <w:t xml:space="preserve"> + Код </w:t>
      </w:r>
      <w:r w:rsidRPr="003330FF">
        <w:rPr>
          <w:rFonts w:ascii="Arial" w:hAnsi="Arial" w:cs="Arial"/>
          <w:b/>
          <w:sz w:val="26"/>
          <w:szCs w:val="26"/>
        </w:rPr>
        <w:t xml:space="preserve">              </w:t>
      </w:r>
      <w:r w:rsidR="000B42A8">
        <w:rPr>
          <w:rFonts w:ascii="Arial" w:hAnsi="Arial" w:cs="Arial"/>
          <w:b/>
          <w:sz w:val="26"/>
          <w:szCs w:val="26"/>
          <w:u w:val="single"/>
        </w:rPr>
        <w:t>96,7</w:t>
      </w:r>
      <w:r w:rsidR="009A087E">
        <w:rPr>
          <w:rFonts w:ascii="Arial" w:hAnsi="Arial" w:cs="Arial"/>
          <w:b/>
          <w:sz w:val="26"/>
          <w:szCs w:val="26"/>
          <w:u w:val="single"/>
        </w:rPr>
        <w:t xml:space="preserve"> + 100</w:t>
      </w:r>
    </w:p>
    <w:p w:rsidR="003330FF" w:rsidRPr="003330FF" w:rsidRDefault="003330FF" w:rsidP="003330FF">
      <w:pPr>
        <w:tabs>
          <w:tab w:val="left" w:pos="880"/>
        </w:tabs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3330FF">
        <w:rPr>
          <w:rFonts w:ascii="Arial" w:hAnsi="Arial" w:cs="Arial"/>
          <w:b/>
          <w:sz w:val="26"/>
          <w:szCs w:val="26"/>
        </w:rPr>
        <w:t xml:space="preserve">Кун =          2           - </w:t>
      </w:r>
      <w:proofErr w:type="spellStart"/>
      <w:r w:rsidRPr="003330FF">
        <w:rPr>
          <w:rFonts w:ascii="Arial" w:hAnsi="Arial" w:cs="Arial"/>
          <w:b/>
          <w:sz w:val="26"/>
          <w:szCs w:val="26"/>
        </w:rPr>
        <w:t>Кж</w:t>
      </w:r>
      <w:proofErr w:type="spellEnd"/>
      <w:r w:rsidRPr="003330FF">
        <w:rPr>
          <w:rFonts w:ascii="Arial" w:hAnsi="Arial" w:cs="Arial"/>
          <w:b/>
          <w:sz w:val="26"/>
          <w:szCs w:val="26"/>
        </w:rPr>
        <w:t xml:space="preserve"> =       2        </w:t>
      </w:r>
      <w:r w:rsidRPr="003330FF">
        <w:rPr>
          <w:rFonts w:ascii="Arial" w:hAnsi="Arial" w:cs="Arial"/>
          <w:b/>
          <w:sz w:val="26"/>
          <w:szCs w:val="26"/>
          <w:lang w:val="en-US"/>
        </w:rPr>
        <w:t xml:space="preserve">    </w:t>
      </w:r>
      <w:r w:rsidR="000B42A8">
        <w:rPr>
          <w:rFonts w:ascii="Arial" w:hAnsi="Arial" w:cs="Arial"/>
          <w:b/>
          <w:sz w:val="26"/>
          <w:szCs w:val="26"/>
        </w:rPr>
        <w:t>- 0 = 98,35</w:t>
      </w:r>
      <w:r w:rsidRPr="003330FF">
        <w:rPr>
          <w:rFonts w:ascii="Arial" w:hAnsi="Arial" w:cs="Arial"/>
          <w:b/>
          <w:sz w:val="26"/>
          <w:szCs w:val="26"/>
        </w:rPr>
        <w:t xml:space="preserve"> %</w:t>
      </w:r>
    </w:p>
    <w:p w:rsidR="008F4BC4" w:rsidRPr="003330FF" w:rsidRDefault="008F4BC4" w:rsidP="003330FF">
      <w:pPr>
        <w:tabs>
          <w:tab w:val="left" w:pos="5625"/>
        </w:tabs>
        <w:spacing w:after="0" w:line="240" w:lineRule="auto"/>
        <w:rPr>
          <w:rFonts w:ascii="Arial" w:hAnsi="Arial" w:cs="Arial"/>
          <w:sz w:val="26"/>
          <w:szCs w:val="26"/>
        </w:rPr>
      </w:pPr>
    </w:p>
    <w:p w:rsidR="008F4BC4" w:rsidRPr="00FB3CEC" w:rsidRDefault="008F4BC4" w:rsidP="00FB3CEC">
      <w:pPr>
        <w:tabs>
          <w:tab w:val="left" w:pos="5625"/>
        </w:tabs>
        <w:spacing w:after="0" w:line="240" w:lineRule="auto"/>
        <w:rPr>
          <w:rFonts w:ascii="Arial" w:hAnsi="Arial" w:cs="Arial"/>
          <w:sz w:val="26"/>
          <w:szCs w:val="26"/>
        </w:rPr>
      </w:pPr>
    </w:p>
    <w:p w:rsidR="008F4BC4" w:rsidRDefault="008F4BC4" w:rsidP="008F4BC4">
      <w:pPr>
        <w:tabs>
          <w:tab w:val="left" w:pos="5625"/>
        </w:tabs>
        <w:rPr>
          <w:rFonts w:ascii="Arial" w:hAnsi="Arial" w:cs="Arial"/>
          <w:sz w:val="26"/>
          <w:szCs w:val="26"/>
        </w:rPr>
      </w:pPr>
    </w:p>
    <w:p w:rsidR="008F4BC4" w:rsidRPr="008F4BC4" w:rsidRDefault="008F4BC4" w:rsidP="008F4BC4">
      <w:pPr>
        <w:tabs>
          <w:tab w:val="left" w:pos="5625"/>
        </w:tabs>
        <w:rPr>
          <w:rFonts w:ascii="Arial" w:hAnsi="Arial" w:cs="Arial"/>
          <w:sz w:val="26"/>
          <w:szCs w:val="26"/>
        </w:rPr>
      </w:pPr>
    </w:p>
    <w:sectPr w:rsidR="008F4BC4" w:rsidRPr="008F4BC4" w:rsidSect="00FB3CEC">
      <w:footerReference w:type="first" r:id="rId8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7D2F" w:rsidRDefault="00B37D2F" w:rsidP="00FC14D8">
      <w:pPr>
        <w:spacing w:after="0" w:line="240" w:lineRule="auto"/>
      </w:pPr>
      <w:r>
        <w:separator/>
      </w:r>
    </w:p>
  </w:endnote>
  <w:endnote w:type="continuationSeparator" w:id="0">
    <w:p w:rsidR="00B37D2F" w:rsidRDefault="00B37D2F" w:rsidP="00FC1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CEC" w:rsidRPr="008F4BC4" w:rsidRDefault="005420FE" w:rsidP="00FB3CEC">
    <w:pPr>
      <w:pStyle w:val="a9"/>
      <w:rPr>
        <w:rFonts w:ascii="Arial" w:hAnsi="Arial" w:cs="Arial"/>
        <w:sz w:val="12"/>
        <w:szCs w:val="12"/>
      </w:rPr>
    </w:pPr>
    <w:r>
      <w:rPr>
        <w:rFonts w:ascii="Arial" w:hAnsi="Arial" w:cs="Arial"/>
        <w:sz w:val="12"/>
        <w:szCs w:val="12"/>
      </w:rPr>
      <w:t>Жданова Евгения Игоревна</w:t>
    </w:r>
    <w:r w:rsidR="00FB3CEC" w:rsidRPr="008F4BC4">
      <w:rPr>
        <w:rFonts w:ascii="Arial" w:hAnsi="Arial" w:cs="Arial"/>
        <w:sz w:val="12"/>
        <w:szCs w:val="12"/>
      </w:rPr>
      <w:t>, заместитель директора по учебной работе, 478677, 357555, 262181</w:t>
    </w:r>
  </w:p>
  <w:p w:rsidR="00FB3CEC" w:rsidRDefault="00FB3CE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7D2F" w:rsidRDefault="00B37D2F" w:rsidP="00FC14D8">
      <w:pPr>
        <w:spacing w:after="0" w:line="240" w:lineRule="auto"/>
      </w:pPr>
      <w:r>
        <w:separator/>
      </w:r>
    </w:p>
  </w:footnote>
  <w:footnote w:type="continuationSeparator" w:id="0">
    <w:p w:rsidR="00B37D2F" w:rsidRDefault="00B37D2F" w:rsidP="00FC14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A0BC3"/>
    <w:multiLevelType w:val="hybridMultilevel"/>
    <w:tmpl w:val="014C01C2"/>
    <w:lvl w:ilvl="0" w:tplc="9F4008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E27"/>
    <w:rsid w:val="00032606"/>
    <w:rsid w:val="00033A77"/>
    <w:rsid w:val="00057513"/>
    <w:rsid w:val="00057A72"/>
    <w:rsid w:val="00057C5B"/>
    <w:rsid w:val="0007072C"/>
    <w:rsid w:val="00074728"/>
    <w:rsid w:val="000943D2"/>
    <w:rsid w:val="000B42A8"/>
    <w:rsid w:val="00125D83"/>
    <w:rsid w:val="00164698"/>
    <w:rsid w:val="001651E2"/>
    <w:rsid w:val="00173EA0"/>
    <w:rsid w:val="00175881"/>
    <w:rsid w:val="00182067"/>
    <w:rsid w:val="00190C1D"/>
    <w:rsid w:val="0019642D"/>
    <w:rsid w:val="001B2DF8"/>
    <w:rsid w:val="001C31B4"/>
    <w:rsid w:val="001E1BAC"/>
    <w:rsid w:val="001E4119"/>
    <w:rsid w:val="002041EC"/>
    <w:rsid w:val="00266D18"/>
    <w:rsid w:val="00287BED"/>
    <w:rsid w:val="00294E2B"/>
    <w:rsid w:val="002C05AF"/>
    <w:rsid w:val="002C6355"/>
    <w:rsid w:val="002D22DE"/>
    <w:rsid w:val="002E2D34"/>
    <w:rsid w:val="00304988"/>
    <w:rsid w:val="003330FF"/>
    <w:rsid w:val="003903A4"/>
    <w:rsid w:val="003B39F8"/>
    <w:rsid w:val="003E1231"/>
    <w:rsid w:val="003F02D1"/>
    <w:rsid w:val="003F4500"/>
    <w:rsid w:val="00401E9E"/>
    <w:rsid w:val="00437DDD"/>
    <w:rsid w:val="00467DE5"/>
    <w:rsid w:val="0049379B"/>
    <w:rsid w:val="004E3B30"/>
    <w:rsid w:val="004F0E3B"/>
    <w:rsid w:val="00513803"/>
    <w:rsid w:val="00520404"/>
    <w:rsid w:val="00537045"/>
    <w:rsid w:val="0054174D"/>
    <w:rsid w:val="005420FE"/>
    <w:rsid w:val="00551E97"/>
    <w:rsid w:val="005D1AF9"/>
    <w:rsid w:val="005D37DD"/>
    <w:rsid w:val="005E2F31"/>
    <w:rsid w:val="00603A22"/>
    <w:rsid w:val="006105D7"/>
    <w:rsid w:val="00620D1C"/>
    <w:rsid w:val="00645BEA"/>
    <w:rsid w:val="006679F8"/>
    <w:rsid w:val="00681F7B"/>
    <w:rsid w:val="006937CA"/>
    <w:rsid w:val="006C2A72"/>
    <w:rsid w:val="006D0BEA"/>
    <w:rsid w:val="006D4EAD"/>
    <w:rsid w:val="006D6147"/>
    <w:rsid w:val="006E09AA"/>
    <w:rsid w:val="00714893"/>
    <w:rsid w:val="0072160E"/>
    <w:rsid w:val="00734998"/>
    <w:rsid w:val="007525BB"/>
    <w:rsid w:val="00752F25"/>
    <w:rsid w:val="007603D2"/>
    <w:rsid w:val="00771748"/>
    <w:rsid w:val="00774A69"/>
    <w:rsid w:val="00782E66"/>
    <w:rsid w:val="00796C1A"/>
    <w:rsid w:val="007A4E45"/>
    <w:rsid w:val="007A680C"/>
    <w:rsid w:val="007C05F5"/>
    <w:rsid w:val="008253AA"/>
    <w:rsid w:val="00841C7E"/>
    <w:rsid w:val="0086241D"/>
    <w:rsid w:val="0086370B"/>
    <w:rsid w:val="00896CA6"/>
    <w:rsid w:val="008B5B46"/>
    <w:rsid w:val="008D116B"/>
    <w:rsid w:val="008D4D09"/>
    <w:rsid w:val="008D5970"/>
    <w:rsid w:val="008F4BC4"/>
    <w:rsid w:val="00911429"/>
    <w:rsid w:val="00920CDB"/>
    <w:rsid w:val="0094208E"/>
    <w:rsid w:val="00954F48"/>
    <w:rsid w:val="00961A04"/>
    <w:rsid w:val="009A087E"/>
    <w:rsid w:val="009C590A"/>
    <w:rsid w:val="009C7E27"/>
    <w:rsid w:val="009D6B6B"/>
    <w:rsid w:val="00A1490E"/>
    <w:rsid w:val="00A21BA4"/>
    <w:rsid w:val="00A24B07"/>
    <w:rsid w:val="00A349CB"/>
    <w:rsid w:val="00A40767"/>
    <w:rsid w:val="00A45BEF"/>
    <w:rsid w:val="00A82C97"/>
    <w:rsid w:val="00AA12E6"/>
    <w:rsid w:val="00AA1799"/>
    <w:rsid w:val="00AB4136"/>
    <w:rsid w:val="00AD57B2"/>
    <w:rsid w:val="00AE228D"/>
    <w:rsid w:val="00B015EC"/>
    <w:rsid w:val="00B01A47"/>
    <w:rsid w:val="00B02AF4"/>
    <w:rsid w:val="00B149DF"/>
    <w:rsid w:val="00B14CF9"/>
    <w:rsid w:val="00B37D2F"/>
    <w:rsid w:val="00B52973"/>
    <w:rsid w:val="00B608F1"/>
    <w:rsid w:val="00B663DC"/>
    <w:rsid w:val="00B803BE"/>
    <w:rsid w:val="00B94218"/>
    <w:rsid w:val="00BA3CD6"/>
    <w:rsid w:val="00BD71E9"/>
    <w:rsid w:val="00BE10DC"/>
    <w:rsid w:val="00BF3C95"/>
    <w:rsid w:val="00C1571C"/>
    <w:rsid w:val="00C254E0"/>
    <w:rsid w:val="00C63C54"/>
    <w:rsid w:val="00C727A8"/>
    <w:rsid w:val="00C82842"/>
    <w:rsid w:val="00C84B10"/>
    <w:rsid w:val="00C92ED0"/>
    <w:rsid w:val="00C93379"/>
    <w:rsid w:val="00C96420"/>
    <w:rsid w:val="00CD5D50"/>
    <w:rsid w:val="00CE7725"/>
    <w:rsid w:val="00D17B0F"/>
    <w:rsid w:val="00D31EF1"/>
    <w:rsid w:val="00D756AC"/>
    <w:rsid w:val="00D86F20"/>
    <w:rsid w:val="00DB0421"/>
    <w:rsid w:val="00DE53CB"/>
    <w:rsid w:val="00E005F1"/>
    <w:rsid w:val="00E10AC1"/>
    <w:rsid w:val="00E1308D"/>
    <w:rsid w:val="00E14654"/>
    <w:rsid w:val="00E23072"/>
    <w:rsid w:val="00E50FF8"/>
    <w:rsid w:val="00E56207"/>
    <w:rsid w:val="00E61954"/>
    <w:rsid w:val="00E635B1"/>
    <w:rsid w:val="00E7399E"/>
    <w:rsid w:val="00E834CB"/>
    <w:rsid w:val="00E84FDB"/>
    <w:rsid w:val="00E927D7"/>
    <w:rsid w:val="00E949DF"/>
    <w:rsid w:val="00E94D0C"/>
    <w:rsid w:val="00EC4E0E"/>
    <w:rsid w:val="00ED1D19"/>
    <w:rsid w:val="00ED5C4F"/>
    <w:rsid w:val="00EF67B8"/>
    <w:rsid w:val="00F0332A"/>
    <w:rsid w:val="00F20B1B"/>
    <w:rsid w:val="00F2668C"/>
    <w:rsid w:val="00F4515C"/>
    <w:rsid w:val="00F45C1F"/>
    <w:rsid w:val="00F45E11"/>
    <w:rsid w:val="00F65A92"/>
    <w:rsid w:val="00F74D89"/>
    <w:rsid w:val="00F801AA"/>
    <w:rsid w:val="00F87286"/>
    <w:rsid w:val="00FB3CEC"/>
    <w:rsid w:val="00FC14D8"/>
    <w:rsid w:val="00FD4316"/>
    <w:rsid w:val="00FE3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D6D4ED"/>
  <w15:docId w15:val="{DC692A9C-7F73-4C33-92DC-21C1734A3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7A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C7E2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C7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7E2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C7E2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unhideWhenUsed/>
    <w:rsid w:val="00FC14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C14D8"/>
  </w:style>
  <w:style w:type="paragraph" w:styleId="a9">
    <w:name w:val="footer"/>
    <w:basedOn w:val="a"/>
    <w:link w:val="aa"/>
    <w:uiPriority w:val="99"/>
    <w:unhideWhenUsed/>
    <w:rsid w:val="00FC14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C14D8"/>
  </w:style>
  <w:style w:type="paragraph" w:styleId="ab">
    <w:name w:val="No Spacing"/>
    <w:uiPriority w:val="1"/>
    <w:qFormat/>
    <w:rsid w:val="00FE3827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FE3827"/>
    <w:pPr>
      <w:ind w:left="720"/>
      <w:contextualSpacing/>
    </w:pPr>
  </w:style>
  <w:style w:type="paragraph" w:styleId="ad">
    <w:name w:val="Normal (Web)"/>
    <w:basedOn w:val="a"/>
    <w:uiPriority w:val="99"/>
    <w:semiHidden/>
    <w:unhideWhenUsed/>
    <w:rsid w:val="00E1308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Асус</cp:lastModifiedBy>
  <cp:revision>2</cp:revision>
  <cp:lastPrinted>2019-10-03T09:45:00Z</cp:lastPrinted>
  <dcterms:created xsi:type="dcterms:W3CDTF">2024-05-02T12:45:00Z</dcterms:created>
  <dcterms:modified xsi:type="dcterms:W3CDTF">2024-05-02T12:45:00Z</dcterms:modified>
</cp:coreProperties>
</file>