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4A" w:rsidRDefault="00857B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РАСПИСАНИЕ НА 2023–2024 учебный год</w:t>
      </w:r>
    </w:p>
    <w:p w:rsidR="00971D4A" w:rsidRDefault="00857B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занятий по теоретическим дисциплинам преподавателя Печёрских Ирины Геннадьевны</w:t>
      </w:r>
    </w:p>
    <w:p w:rsidR="00971D4A" w:rsidRDefault="00857B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(Станционная, 28)</w:t>
      </w:r>
    </w:p>
    <w:p w:rsidR="00971D4A" w:rsidRDefault="00971D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1D4A" w:rsidRDefault="00857B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ЧЕТВЕРГ</w:t>
      </w:r>
    </w:p>
    <w:p w:rsidR="00971D4A" w:rsidRDefault="00857B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каб № </w:t>
      </w:r>
      <w:r>
        <w:rPr>
          <w:rFonts w:ascii="Times New Roman" w:hAnsi="Times New Roman" w:cs="Times New Roman"/>
          <w:b/>
          <w:sz w:val="36"/>
          <w:szCs w:val="36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71D4A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32"/>
                <w:szCs w:val="36"/>
                <w:lang w:eastAsia="en-US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32"/>
                <w:szCs w:val="36"/>
                <w:lang w:eastAsia="en-US"/>
              </w:rPr>
              <w:t>Класс</w:t>
            </w:r>
          </w:p>
        </w:tc>
      </w:tr>
      <w:tr w:rsidR="00971D4A">
        <w:tc>
          <w:tcPr>
            <w:tcW w:w="9571" w:type="dxa"/>
            <w:gridSpan w:val="2"/>
            <w:vAlign w:val="center"/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32"/>
                <w:szCs w:val="36"/>
                <w:lang w:eastAsia="en-US"/>
              </w:rPr>
              <w:t>1 смена</w:t>
            </w:r>
          </w:p>
        </w:tc>
      </w:tr>
      <w:tr w:rsidR="00971D4A">
        <w:tc>
          <w:tcPr>
            <w:tcW w:w="4786" w:type="dxa"/>
            <w:tcBorders>
              <w:right w:val="single" w:sz="4" w:space="0" w:color="auto"/>
            </w:tcBorders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08.30 – 09.10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2ОРП стартовый (1 группа)</w:t>
            </w:r>
          </w:p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сольфеджио</w:t>
            </w:r>
          </w:p>
        </w:tc>
      </w:tr>
      <w:tr w:rsidR="00971D4A">
        <w:tc>
          <w:tcPr>
            <w:tcW w:w="4786" w:type="dxa"/>
            <w:tcBorders>
              <w:right w:val="single" w:sz="4" w:space="0" w:color="auto"/>
            </w:tcBorders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09.20 – 10.00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 xml:space="preserve">2ОРП 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стартовый (1 группа) слушание музыки</w:t>
            </w:r>
          </w:p>
        </w:tc>
      </w:tr>
      <w:tr w:rsidR="00971D4A">
        <w:tc>
          <w:tcPr>
            <w:tcW w:w="4786" w:type="dxa"/>
            <w:tcBorders>
              <w:right w:val="single" w:sz="4" w:space="0" w:color="auto"/>
            </w:tcBorders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10.10 – 10.50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0 класс (1 группа)</w:t>
            </w:r>
          </w:p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сольфеджио</w:t>
            </w:r>
          </w:p>
        </w:tc>
      </w:tr>
      <w:tr w:rsidR="00971D4A">
        <w:tc>
          <w:tcPr>
            <w:tcW w:w="4786" w:type="dxa"/>
            <w:tcBorders>
              <w:right w:val="single" w:sz="4" w:space="0" w:color="auto"/>
            </w:tcBorders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11.00 – 11.40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0 класс (1 группа)</w:t>
            </w:r>
          </w:p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слушание музыки</w:t>
            </w:r>
          </w:p>
        </w:tc>
      </w:tr>
      <w:tr w:rsidR="00971D4A">
        <w:tc>
          <w:tcPr>
            <w:tcW w:w="9571" w:type="dxa"/>
            <w:gridSpan w:val="2"/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32"/>
                <w:szCs w:val="36"/>
                <w:lang w:eastAsia="en-US"/>
              </w:rPr>
              <w:t>2 смена</w:t>
            </w:r>
          </w:p>
        </w:tc>
      </w:tr>
      <w:tr w:rsidR="00971D4A">
        <w:tc>
          <w:tcPr>
            <w:tcW w:w="4786" w:type="dxa"/>
            <w:vAlign w:val="center"/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13.30 – 14.10</w:t>
            </w:r>
          </w:p>
        </w:tc>
        <w:tc>
          <w:tcPr>
            <w:tcW w:w="4785" w:type="dxa"/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2ОРП стартовый (2 группа)</w:t>
            </w:r>
          </w:p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сольфеджио</w:t>
            </w:r>
          </w:p>
        </w:tc>
      </w:tr>
      <w:tr w:rsidR="00971D4A">
        <w:tc>
          <w:tcPr>
            <w:tcW w:w="4786" w:type="dxa"/>
            <w:vAlign w:val="center"/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14.20 – 15.00</w:t>
            </w:r>
          </w:p>
        </w:tc>
        <w:tc>
          <w:tcPr>
            <w:tcW w:w="4785" w:type="dxa"/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2ОРП стартовый (2 группа) слушание музыки</w:t>
            </w:r>
          </w:p>
        </w:tc>
      </w:tr>
      <w:tr w:rsidR="00971D4A">
        <w:tc>
          <w:tcPr>
            <w:tcW w:w="4786" w:type="dxa"/>
            <w:vAlign w:val="center"/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15.10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 xml:space="preserve"> – 15.50</w:t>
            </w:r>
          </w:p>
        </w:tc>
        <w:tc>
          <w:tcPr>
            <w:tcW w:w="4785" w:type="dxa"/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0 класс (2 группа)</w:t>
            </w:r>
          </w:p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сольфеджио</w:t>
            </w:r>
          </w:p>
        </w:tc>
      </w:tr>
      <w:tr w:rsidR="00971D4A">
        <w:tc>
          <w:tcPr>
            <w:tcW w:w="4786" w:type="dxa"/>
            <w:vAlign w:val="center"/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16.00 – 16.40</w:t>
            </w:r>
          </w:p>
        </w:tc>
        <w:tc>
          <w:tcPr>
            <w:tcW w:w="4785" w:type="dxa"/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0 класс (2 группа)</w:t>
            </w:r>
          </w:p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слушание музыки</w:t>
            </w:r>
          </w:p>
        </w:tc>
      </w:tr>
    </w:tbl>
    <w:p w:rsidR="00971D4A" w:rsidRDefault="00971D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1D4A" w:rsidRDefault="00857B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СУББОТА</w:t>
      </w:r>
    </w:p>
    <w:p w:rsidR="00971D4A" w:rsidRDefault="00857B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каб № </w:t>
      </w:r>
      <w:r>
        <w:rPr>
          <w:rFonts w:ascii="Times New Roman" w:hAnsi="Times New Roman" w:cs="Times New Roman"/>
          <w:b/>
          <w:sz w:val="36"/>
          <w:szCs w:val="36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71D4A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32"/>
                <w:szCs w:val="36"/>
                <w:lang w:eastAsia="en-US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32"/>
                <w:szCs w:val="36"/>
                <w:lang w:eastAsia="en-US"/>
              </w:rPr>
              <w:t>Класс</w:t>
            </w:r>
          </w:p>
        </w:tc>
      </w:tr>
      <w:tr w:rsidR="00971D4A">
        <w:tc>
          <w:tcPr>
            <w:tcW w:w="9571" w:type="dxa"/>
            <w:gridSpan w:val="2"/>
            <w:vAlign w:val="center"/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32"/>
                <w:szCs w:val="36"/>
                <w:lang w:eastAsia="en-US"/>
              </w:rPr>
              <w:t>1 смена</w:t>
            </w:r>
          </w:p>
        </w:tc>
      </w:tr>
      <w:tr w:rsidR="00971D4A">
        <w:tc>
          <w:tcPr>
            <w:tcW w:w="4786" w:type="dxa"/>
            <w:tcBorders>
              <w:right w:val="single" w:sz="4" w:space="0" w:color="auto"/>
            </w:tcBorders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 xml:space="preserve">09.00 – 10.10 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2ПП(8)</w:t>
            </w:r>
          </w:p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сольфеджио</w:t>
            </w:r>
          </w:p>
        </w:tc>
      </w:tr>
      <w:tr w:rsidR="00971D4A">
        <w:tc>
          <w:tcPr>
            <w:tcW w:w="4786" w:type="dxa"/>
            <w:tcBorders>
              <w:right w:val="single" w:sz="4" w:space="0" w:color="auto"/>
            </w:tcBorders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10.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 xml:space="preserve"> – 11.0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2ПП(8)</w:t>
            </w:r>
          </w:p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слушание музыки</w:t>
            </w:r>
          </w:p>
        </w:tc>
      </w:tr>
      <w:tr w:rsidR="00971D4A">
        <w:tc>
          <w:tcPr>
            <w:tcW w:w="4786" w:type="dxa"/>
            <w:tcBorders>
              <w:right w:val="single" w:sz="4" w:space="0" w:color="auto"/>
            </w:tcBorders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11.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5 – 12.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25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4ПП(8)</w:t>
            </w:r>
          </w:p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сольфеджио</w:t>
            </w:r>
          </w:p>
        </w:tc>
      </w:tr>
      <w:tr w:rsidR="00971D4A">
        <w:tc>
          <w:tcPr>
            <w:tcW w:w="4786" w:type="dxa"/>
            <w:tcBorders>
              <w:right w:val="single" w:sz="4" w:space="0" w:color="auto"/>
            </w:tcBorders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lastRenderedPageBreak/>
              <w:t>12.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35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 xml:space="preserve"> – 13.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20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4ПП(8)</w:t>
            </w:r>
          </w:p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музыкальная литература</w:t>
            </w:r>
          </w:p>
        </w:tc>
      </w:tr>
      <w:tr w:rsidR="00971D4A">
        <w:tc>
          <w:tcPr>
            <w:tcW w:w="9571" w:type="dxa"/>
            <w:gridSpan w:val="2"/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32"/>
                <w:szCs w:val="36"/>
                <w:lang w:eastAsia="en-US"/>
              </w:rPr>
              <w:t>2 смена</w:t>
            </w:r>
          </w:p>
        </w:tc>
      </w:tr>
      <w:tr w:rsidR="00971D4A">
        <w:tc>
          <w:tcPr>
            <w:tcW w:w="4786" w:type="dxa"/>
            <w:vAlign w:val="center"/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13.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30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 xml:space="preserve"> – 14.1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5</w:t>
            </w:r>
          </w:p>
        </w:tc>
        <w:tc>
          <w:tcPr>
            <w:tcW w:w="4785" w:type="dxa"/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1ОРП базовый</w:t>
            </w:r>
          </w:p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сольфеджио</w:t>
            </w:r>
          </w:p>
        </w:tc>
      </w:tr>
      <w:tr w:rsidR="00971D4A">
        <w:tc>
          <w:tcPr>
            <w:tcW w:w="4786" w:type="dxa"/>
            <w:vAlign w:val="center"/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14.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5 – 15.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0</w:t>
            </w:r>
          </w:p>
        </w:tc>
        <w:tc>
          <w:tcPr>
            <w:tcW w:w="4785" w:type="dxa"/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1ОРП базовый</w:t>
            </w:r>
          </w:p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музыкальная литература</w:t>
            </w:r>
          </w:p>
        </w:tc>
      </w:tr>
      <w:tr w:rsidR="00971D4A">
        <w:tc>
          <w:tcPr>
            <w:tcW w:w="4786" w:type="dxa"/>
            <w:vAlign w:val="center"/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15.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 xml:space="preserve"> – 1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05</w:t>
            </w:r>
          </w:p>
        </w:tc>
        <w:tc>
          <w:tcPr>
            <w:tcW w:w="4785" w:type="dxa"/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2ОРП базовый</w:t>
            </w:r>
          </w:p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сольфеджио</w:t>
            </w:r>
          </w:p>
        </w:tc>
      </w:tr>
      <w:tr w:rsidR="00971D4A">
        <w:tc>
          <w:tcPr>
            <w:tcW w:w="4786" w:type="dxa"/>
            <w:vAlign w:val="center"/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5 – 1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0</w:t>
            </w:r>
          </w:p>
        </w:tc>
        <w:tc>
          <w:tcPr>
            <w:tcW w:w="4785" w:type="dxa"/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2ОРП базовый</w:t>
            </w:r>
          </w:p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музыкальная литература</w:t>
            </w:r>
          </w:p>
        </w:tc>
      </w:tr>
      <w:tr w:rsidR="00971D4A">
        <w:tc>
          <w:tcPr>
            <w:tcW w:w="4786" w:type="dxa"/>
            <w:vAlign w:val="center"/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17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10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 xml:space="preserve"> – 17.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55</w:t>
            </w:r>
          </w:p>
        </w:tc>
        <w:tc>
          <w:tcPr>
            <w:tcW w:w="4785" w:type="dxa"/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3ОРП базовый</w:t>
            </w:r>
          </w:p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сольфеджио</w:t>
            </w:r>
          </w:p>
        </w:tc>
      </w:tr>
      <w:tr w:rsidR="00971D4A">
        <w:tc>
          <w:tcPr>
            <w:tcW w:w="4786" w:type="dxa"/>
            <w:vAlign w:val="center"/>
          </w:tcPr>
          <w:p w:rsidR="00971D4A" w:rsidRDefault="00857B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05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 xml:space="preserve"> – 18.</w:t>
            </w: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50</w:t>
            </w:r>
          </w:p>
        </w:tc>
        <w:tc>
          <w:tcPr>
            <w:tcW w:w="4785" w:type="dxa"/>
            <w:vAlign w:val="center"/>
          </w:tcPr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3ОРП базовый</w:t>
            </w:r>
          </w:p>
          <w:p w:rsidR="00971D4A" w:rsidRDefault="00857B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6"/>
                <w:lang w:eastAsia="en-US"/>
              </w:rPr>
              <w:t>музыкальная литература</w:t>
            </w:r>
          </w:p>
        </w:tc>
      </w:tr>
    </w:tbl>
    <w:p w:rsidR="00971D4A" w:rsidRDefault="00971D4A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36"/>
        </w:rPr>
      </w:pPr>
    </w:p>
    <w:p w:rsidR="00971D4A" w:rsidRDefault="00971D4A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36"/>
        </w:rPr>
      </w:pPr>
    </w:p>
    <w:sectPr w:rsidR="00971D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B4C" w:rsidRDefault="00857B4C">
      <w:pPr>
        <w:spacing w:line="240" w:lineRule="auto"/>
      </w:pPr>
      <w:r>
        <w:separator/>
      </w:r>
    </w:p>
  </w:endnote>
  <w:endnote w:type="continuationSeparator" w:id="0">
    <w:p w:rsidR="00857B4C" w:rsidRDefault="00857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B4C" w:rsidRDefault="00857B4C">
      <w:pPr>
        <w:spacing w:after="0"/>
      </w:pPr>
      <w:r>
        <w:separator/>
      </w:r>
    </w:p>
  </w:footnote>
  <w:footnote w:type="continuationSeparator" w:id="0">
    <w:p w:rsidR="00857B4C" w:rsidRDefault="00857B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5F7C"/>
    <w:rsid w:val="0003054E"/>
    <w:rsid w:val="00042433"/>
    <w:rsid w:val="000A6887"/>
    <w:rsid w:val="000E55E8"/>
    <w:rsid w:val="00142FFF"/>
    <w:rsid w:val="00145AAE"/>
    <w:rsid w:val="00151753"/>
    <w:rsid w:val="00165AD0"/>
    <w:rsid w:val="00181B17"/>
    <w:rsid w:val="001B627B"/>
    <w:rsid w:val="001F2C0E"/>
    <w:rsid w:val="00212A8A"/>
    <w:rsid w:val="0022458B"/>
    <w:rsid w:val="00247AF5"/>
    <w:rsid w:val="002741E5"/>
    <w:rsid w:val="00293C3A"/>
    <w:rsid w:val="002979CB"/>
    <w:rsid w:val="002B5F7C"/>
    <w:rsid w:val="00307729"/>
    <w:rsid w:val="00314427"/>
    <w:rsid w:val="0033520E"/>
    <w:rsid w:val="0035707D"/>
    <w:rsid w:val="00363DDD"/>
    <w:rsid w:val="003D1542"/>
    <w:rsid w:val="004747F3"/>
    <w:rsid w:val="004906FC"/>
    <w:rsid w:val="004A7219"/>
    <w:rsid w:val="004D1FBF"/>
    <w:rsid w:val="005511BE"/>
    <w:rsid w:val="005709E2"/>
    <w:rsid w:val="00581286"/>
    <w:rsid w:val="00582FB2"/>
    <w:rsid w:val="00590CD7"/>
    <w:rsid w:val="005E0AC5"/>
    <w:rsid w:val="00621A17"/>
    <w:rsid w:val="00626791"/>
    <w:rsid w:val="00650A5F"/>
    <w:rsid w:val="006A7A54"/>
    <w:rsid w:val="00700A9E"/>
    <w:rsid w:val="0072524B"/>
    <w:rsid w:val="00746B32"/>
    <w:rsid w:val="007C28FF"/>
    <w:rsid w:val="007C3A84"/>
    <w:rsid w:val="007E568C"/>
    <w:rsid w:val="008302A6"/>
    <w:rsid w:val="008403D8"/>
    <w:rsid w:val="00857B4C"/>
    <w:rsid w:val="00865F37"/>
    <w:rsid w:val="008C01A7"/>
    <w:rsid w:val="008C516A"/>
    <w:rsid w:val="008C69FA"/>
    <w:rsid w:val="008D501F"/>
    <w:rsid w:val="008E24FA"/>
    <w:rsid w:val="008E569E"/>
    <w:rsid w:val="008E60DA"/>
    <w:rsid w:val="0091373F"/>
    <w:rsid w:val="0092391B"/>
    <w:rsid w:val="00937F1E"/>
    <w:rsid w:val="00971D4A"/>
    <w:rsid w:val="009C56D4"/>
    <w:rsid w:val="009C5B6D"/>
    <w:rsid w:val="009C60AB"/>
    <w:rsid w:val="00A37059"/>
    <w:rsid w:val="00A41488"/>
    <w:rsid w:val="00A81BE3"/>
    <w:rsid w:val="00A87786"/>
    <w:rsid w:val="00AE1497"/>
    <w:rsid w:val="00AE58BC"/>
    <w:rsid w:val="00B044C5"/>
    <w:rsid w:val="00B31E4E"/>
    <w:rsid w:val="00B84F15"/>
    <w:rsid w:val="00BD786B"/>
    <w:rsid w:val="00BF3089"/>
    <w:rsid w:val="00C1708D"/>
    <w:rsid w:val="00C4391C"/>
    <w:rsid w:val="00C75A84"/>
    <w:rsid w:val="00CD0B51"/>
    <w:rsid w:val="00CD4AB0"/>
    <w:rsid w:val="00CF7CD3"/>
    <w:rsid w:val="00D02900"/>
    <w:rsid w:val="00D75069"/>
    <w:rsid w:val="00DE2C95"/>
    <w:rsid w:val="00DF14BE"/>
    <w:rsid w:val="00E01C6C"/>
    <w:rsid w:val="00E15A30"/>
    <w:rsid w:val="00E40E6B"/>
    <w:rsid w:val="00EB0B67"/>
    <w:rsid w:val="00ED41AA"/>
    <w:rsid w:val="00EF4701"/>
    <w:rsid w:val="00EF4A0E"/>
    <w:rsid w:val="00F25736"/>
    <w:rsid w:val="00F60762"/>
    <w:rsid w:val="00F923B8"/>
    <w:rsid w:val="00FD47AA"/>
    <w:rsid w:val="00FE3A84"/>
    <w:rsid w:val="5BF0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DAEDE-9294-42AD-9369-669136A5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158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User</cp:lastModifiedBy>
  <cp:revision>93</cp:revision>
  <cp:lastPrinted>2022-09-06T13:35:00Z</cp:lastPrinted>
  <dcterms:created xsi:type="dcterms:W3CDTF">2018-08-27T11:42:00Z</dcterms:created>
  <dcterms:modified xsi:type="dcterms:W3CDTF">2023-10-03T08:15:00Z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692B7B01460A45ECAC85007076674C32</vt:lpwstr>
  </property>
</Properties>
</file>